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F6" w:rsidRDefault="00A42FF6" w:rsidP="00A42F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A42FF6" w:rsidRDefault="00A42FF6" w:rsidP="00A42FF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A42FF6" w:rsidRDefault="00A42FF6" w:rsidP="00A42FF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A42FF6" w:rsidRDefault="00A42FF6" w:rsidP="00A42FF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A42FF6" w:rsidRDefault="00A42FF6" w:rsidP="00A42FF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A42FF6" w:rsidRPr="00A42FF6" w:rsidRDefault="00A42FF6" w:rsidP="00A42FF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A42FF6">
        <w:rPr>
          <w:rFonts w:ascii="Times New Roman" w:hAnsi="Times New Roman"/>
          <w:b/>
          <w:color w:val="FF0000"/>
          <w:sz w:val="48"/>
          <w:szCs w:val="48"/>
        </w:rPr>
        <w:t xml:space="preserve">ОТЛИЧНАЯ СТАТЬЯ ДЛЯ РОДИТЕЛЕЙ О ТОМ, ЧТО ОТЛИЧАЕТ ЭФФЕКТИВНОГО РОДИТЕЛЯ </w:t>
      </w:r>
      <w:proofErr w:type="gramStart"/>
      <w:r w:rsidRPr="00A42FF6">
        <w:rPr>
          <w:rFonts w:ascii="Times New Roman" w:hAnsi="Times New Roman"/>
          <w:b/>
          <w:color w:val="FF0000"/>
          <w:sz w:val="48"/>
          <w:szCs w:val="48"/>
        </w:rPr>
        <w:t>ОТ</w:t>
      </w:r>
      <w:proofErr w:type="gramEnd"/>
      <w:r w:rsidRPr="00A42FF6">
        <w:rPr>
          <w:rFonts w:ascii="Times New Roman" w:hAnsi="Times New Roman"/>
          <w:b/>
          <w:color w:val="FF0000"/>
          <w:sz w:val="48"/>
          <w:szCs w:val="48"/>
        </w:rPr>
        <w:t xml:space="preserve"> НЕЭФФЕКТИВНОГО.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Неэффективный родитель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1. Страхи. Не может справиться со страхом возможной потери ребенка. Назначает детей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ответственными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за свой собственный страх. Транслирует ребенку: «Ты не должен делать ничего опасного и того, что может вызвать у меня страх за твою жизнь».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Вкладывается в иллюзию: можно сделать что-то, чтобы перестать бояться за наших детей, вместо способности уменьшать риски и выдерживать их эмоционально.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2. Вина.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Переполнен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родительской виной. Часто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неспособен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разделять ошибку ребенка и свою. За плохо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написанную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ребенком контрольную от вечно виноватого родителя ребенок получит больше негативного отклика, чем от родителя, способного обходиться с ошибками.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Ребенок вечно виноватого родителя тоже вечно и избыточно виноват, поэтому с низкой самооценкой, избыточно старателен и напряжен.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3. Тревога. С трудом выдерживает неопределенность, и сопутствующую ей тревогу, будет пытаться избавиться от нее всеми силами, заражая ею всех окружающих. В том числе, собственных детей. Живет в режиме катастрофических ожиданий.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Не верит в свои силы. Не верит в свою способность справляться с жизнью, что проецирует на детей. Поэтому все пытается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предусмотреть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аспланировать</w:t>
      </w:r>
      <w:proofErr w:type="spellEnd"/>
      <w:r w:rsidRPr="00A42FF6">
        <w:rPr>
          <w:rFonts w:ascii="Times New Roman" w:hAnsi="Times New Roman"/>
          <w:color w:val="000000"/>
          <w:sz w:val="28"/>
          <w:szCs w:val="28"/>
        </w:rPr>
        <w:t>, продумать. Но это не очень помогает справляться с тревогой, потому что часто жизнь все равно выбивается из любых планов. Поэтому часто даже угроза срыва запланированного события эмоционально ложится на плечи их детям.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Все время фокусируется на проблемах ребенка, на том, что он не умеет и не может, и постоянно ему об этом напоминает с посланием «исправься», будь другим, а то... Поэтому их дети совсем не знают о своих способностях и талантах.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4. Гнев. Боится собственных чувств, особенно гнева. Сдерживает его, испытывает сильную вину, когда гнев прорывается. Выбирает пассивные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–а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грессивные, непрямые или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манипулятивные</w:t>
      </w:r>
      <w:proofErr w:type="spellEnd"/>
      <w:r w:rsidRPr="00A42FF6">
        <w:rPr>
          <w:rFonts w:ascii="Times New Roman" w:hAnsi="Times New Roman"/>
          <w:color w:val="000000"/>
          <w:sz w:val="28"/>
          <w:szCs w:val="28"/>
        </w:rPr>
        <w:t xml:space="preserve"> формы для проявления своих агрессивных чувств.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Эффективный родитель: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lastRenderedPageBreak/>
        <w:t xml:space="preserve">1. Страхи.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иметь дело с собственным страхом. Он сообщает ребенку послание: мир разный. В нем есть безопасное и опасное. В нем есть такое, в чем трудно сразу разобраться: опасное оно или нет, в этом нужно уметь разбираться.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Очевидно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опасного нужно или избегать или что-то предпринимать, чтобы максимально себя защитить. Важнее быть включенным, а не избегающим. Уметь прислушиваться к себе и к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тому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,ч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то</w:t>
      </w:r>
      <w:proofErr w:type="spellEnd"/>
      <w:r w:rsidRPr="00A42FF6">
        <w:rPr>
          <w:rFonts w:ascii="Times New Roman" w:hAnsi="Times New Roman"/>
          <w:color w:val="000000"/>
          <w:sz w:val="28"/>
          <w:szCs w:val="28"/>
        </w:rPr>
        <w:t xml:space="preserve"> вокруг, тогда легче и правильнее получается реагировать.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Послание: опасно – давай максимально обезопасим, но сделаем, если это важно. Трудно – давай преодолеем, я буду рядом, сложно – да, это вызов, давай его примем и ответим. Тогда, проходя через это, ребенок учится встречаться с миром, а не избегать его. Он будет чувствовать себя сильным, внимательным, способным.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2. Вина.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Способен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принимать себя в собственных решениях как удачных, так и неудачных. Способен реагировать не самым лучшим образом, а оптимально исходя из того, что возможно на данный момент, важно в той среде, где растет ребенок, наиболее подходит и возможно в данной ситуации.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Учит детей спокойно относиться к ошибкам, брать ответственность за них, что помогает им не пытаться направить ее на другого из-за страха наказания.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Учит детей воспринимать ошибку как следствие какого-то принятого решения, которое можно обсудить. Понимает, что задача ребенка непросто ощутить себя плохим и виноватым (больше так не делай!), а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увидеть какое именно решение было им принято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, и к чему оно привело. А также учит ребенка обходиться с тем ущербом, которое было нанесено его ошибкой.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Разделяет детские ошибки, естественные для живого человека, и свою родительскую роль. Понимает, что он хороший родитель, если его дети ошибаются. Это означает, что они что-то делают.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Он знает, что полученный опыт стоит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ошибок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,п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оэтому</w:t>
      </w:r>
      <w:proofErr w:type="spellEnd"/>
      <w:r w:rsidRPr="00A42FF6">
        <w:rPr>
          <w:rFonts w:ascii="Times New Roman" w:hAnsi="Times New Roman"/>
          <w:color w:val="000000"/>
          <w:sz w:val="28"/>
          <w:szCs w:val="28"/>
        </w:rPr>
        <w:t xml:space="preserve"> фокусируется не на избегании ошибочного, а учит детей размышлять, пробовать, отвечать и накапливать опыт.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3. Тревога.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Транслирует ребенку: давай спланируем, но если что-то пойдет не так, у тебя есть твои: смекалка, сноровка, ум, коммуникабельность, сила и т.д.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Он учит ребенка опираться на себя, на способности и таланты, что помогает даже в необычной ситуации не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потеряться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,а</w:t>
      </w:r>
      <w:proofErr w:type="spellEnd"/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 xml:space="preserve"> действовать, позволяет детям проходить через сложную ситуацию. Что помогает детям делать вывод: «Я это могу».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Пережить непредсказуемость будущего ему помогает вера в себя и своего ребенка. Он учит ребенка узнавать себя, видеть свои сильные </w:t>
      </w:r>
      <w:proofErr w:type="spellStart"/>
      <w:r w:rsidRPr="00A42FF6">
        <w:rPr>
          <w:rFonts w:ascii="Times New Roman" w:hAnsi="Times New Roman"/>
          <w:color w:val="000000"/>
          <w:sz w:val="28"/>
          <w:szCs w:val="28"/>
        </w:rPr>
        <w:t>стороны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,р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есурсы</w:t>
      </w:r>
      <w:proofErr w:type="spellEnd"/>
      <w:r w:rsidRPr="00A42FF6">
        <w:rPr>
          <w:rFonts w:ascii="Times New Roman" w:hAnsi="Times New Roman"/>
          <w:color w:val="000000"/>
          <w:sz w:val="28"/>
          <w:szCs w:val="28"/>
        </w:rPr>
        <w:t>, возможности, способность справиться.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  <w:t xml:space="preserve">4. Гнев. Выражает гнев прямо, вербально и соответственно ситуации. Знает свои «больные» точки и предупреждает своих близких о том, что может вызывать гневные реакции. Способен выдерживать также агрессивные чувства, направленные на него самого, в том </w:t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t>числе</w:t>
      </w:r>
      <w:proofErr w:type="gramEnd"/>
      <w:r w:rsidRPr="00A42FF6">
        <w:rPr>
          <w:rFonts w:ascii="Times New Roman" w:hAnsi="Times New Roman"/>
          <w:color w:val="000000"/>
          <w:sz w:val="28"/>
          <w:szCs w:val="28"/>
        </w:rPr>
        <w:t>, детские.</w:t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r w:rsidRPr="00A42FF6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A42FF6">
        <w:rPr>
          <w:rFonts w:ascii="Times New Roman" w:hAnsi="Times New Roman"/>
          <w:color w:val="000000"/>
          <w:sz w:val="28"/>
          <w:szCs w:val="28"/>
        </w:rPr>
        <w:lastRenderedPageBreak/>
        <w:t>Таким образом, эффективный родитель, это тот, кто больше способен себя узнать, принять и расширяться, вместо того, чтобы скрывать, урезать, исправлять, исключать, бороться. и т.д....</w:t>
      </w:r>
      <w:r w:rsidRPr="00A42FF6">
        <w:rPr>
          <w:rFonts w:ascii="Times New Roman" w:hAnsi="Times New Roman"/>
          <w:color w:val="000000"/>
          <w:sz w:val="28"/>
          <w:szCs w:val="28"/>
        </w:rPr>
        <w:br/>
        <w:t>(Вы понимаете, что это не призыв или требование к родителю, это просто ориентиры).</w:t>
      </w:r>
      <w:proofErr w:type="gramEnd"/>
    </w:p>
    <w:p w:rsidR="00827C7A" w:rsidRPr="00A42FF6" w:rsidRDefault="00827C7A" w:rsidP="00A42FF6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A42FF6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E6"/>
    <w:rsid w:val="00800277"/>
    <w:rsid w:val="00827C7A"/>
    <w:rsid w:val="008A681B"/>
    <w:rsid w:val="00A42FF6"/>
    <w:rsid w:val="00E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42FF6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2FF6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42FF6"/>
    <w:rPr>
      <w:color w:val="0000FF"/>
      <w:u w:val="single"/>
    </w:rPr>
  </w:style>
  <w:style w:type="character" w:customStyle="1" w:styleId="reldate">
    <w:name w:val="rel_date"/>
    <w:basedOn w:val="a0"/>
    <w:rsid w:val="00A42FF6"/>
  </w:style>
  <w:style w:type="character" w:customStyle="1" w:styleId="blindlabel">
    <w:name w:val="blind_label"/>
    <w:basedOn w:val="a0"/>
    <w:rsid w:val="00A42FF6"/>
  </w:style>
  <w:style w:type="paragraph" w:styleId="a4">
    <w:name w:val="Balloon Text"/>
    <w:basedOn w:val="a"/>
    <w:link w:val="a5"/>
    <w:uiPriority w:val="99"/>
    <w:semiHidden/>
    <w:unhideWhenUsed/>
    <w:rsid w:val="00A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F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42FF6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2FF6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42FF6"/>
    <w:rPr>
      <w:color w:val="0000FF"/>
      <w:u w:val="single"/>
    </w:rPr>
  </w:style>
  <w:style w:type="character" w:customStyle="1" w:styleId="reldate">
    <w:name w:val="rel_date"/>
    <w:basedOn w:val="a0"/>
    <w:rsid w:val="00A42FF6"/>
  </w:style>
  <w:style w:type="character" w:customStyle="1" w:styleId="blindlabel">
    <w:name w:val="blind_label"/>
    <w:basedOn w:val="a0"/>
    <w:rsid w:val="00A42FF6"/>
  </w:style>
  <w:style w:type="paragraph" w:styleId="a4">
    <w:name w:val="Balloon Text"/>
    <w:basedOn w:val="a"/>
    <w:link w:val="a5"/>
    <w:uiPriority w:val="99"/>
    <w:semiHidden/>
    <w:unhideWhenUsed/>
    <w:rsid w:val="00A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F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4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2020-04-28T07:53:00Z</dcterms:created>
  <dcterms:modified xsi:type="dcterms:W3CDTF">2020-04-28T07:54:00Z</dcterms:modified>
</cp:coreProperties>
</file>