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82" w:rsidRDefault="00C44F82" w:rsidP="00C44F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бюджетное учреждение Пермского края </w:t>
      </w:r>
    </w:p>
    <w:p w:rsidR="00C44F82" w:rsidRDefault="00C44F82" w:rsidP="00C44F8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«Центр психолого–педагогической, медицинской и социальной помощи»</w:t>
      </w:r>
    </w:p>
    <w:p w:rsidR="00C44F82" w:rsidRDefault="00C44F82" w:rsidP="00C44F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618547 г. Соликамск, ул. Ст. Разина, 39</w:t>
      </w:r>
    </w:p>
    <w:p w:rsidR="00C44F82" w:rsidRDefault="00C44F82" w:rsidP="00C44F8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тел</w:t>
      </w:r>
      <w:r>
        <w:rPr>
          <w:rFonts w:ascii="Times New Roman" w:hAnsi="Times New Roman"/>
          <w:sz w:val="20"/>
          <w:szCs w:val="20"/>
          <w:lang w:val="en-US"/>
        </w:rPr>
        <w:t xml:space="preserve">. (834253) 3-89-23 </w:t>
      </w:r>
    </w:p>
    <w:p w:rsidR="00C44F82" w:rsidRDefault="00C44F82" w:rsidP="00C44F8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e-mail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>: solikamsk@cpmpk.ru</w:t>
      </w:r>
    </w:p>
    <w:p w:rsidR="00C44F82" w:rsidRPr="00C44F82" w:rsidRDefault="00C44F82" w:rsidP="00B7718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44F82">
        <w:rPr>
          <w:rFonts w:ascii="Times New Roman" w:hAnsi="Times New Roman"/>
          <w:b/>
          <w:color w:val="FF0000"/>
          <w:sz w:val="48"/>
          <w:szCs w:val="48"/>
        </w:rPr>
        <w:t>ЧТОБЫ ПОМОЧЬ РЕБЕНКУ СТАТЬ БОЛЕЕ САМОСТОЯТЕЛЬНЫМ</w:t>
      </w:r>
      <w:r w:rsidRPr="00C44F82">
        <w:rPr>
          <w:rFonts w:ascii="Times New Roman" w:hAnsi="Times New Roman"/>
          <w:b/>
          <w:color w:val="FF0000"/>
          <w:sz w:val="48"/>
          <w:szCs w:val="48"/>
        </w:rPr>
        <w:br/>
      </w:r>
      <w:bookmarkStart w:id="0" w:name="_GoBack"/>
      <w:bookmarkEnd w:id="0"/>
      <w:r w:rsidRPr="00C44F82">
        <w:rPr>
          <w:rFonts w:ascii="Times New Roman" w:hAnsi="Times New Roman"/>
          <w:color w:val="000000"/>
          <w:sz w:val="28"/>
          <w:szCs w:val="28"/>
        </w:rPr>
        <w:br/>
        <w:t>1. Позвольте ребенку делать выбор: «Ты сегодня хочешь кататься на лыжах или коньках?»</w:t>
      </w:r>
      <w:r w:rsidRPr="00C44F82">
        <w:rPr>
          <w:rFonts w:ascii="Times New Roman" w:hAnsi="Times New Roman"/>
          <w:color w:val="000000"/>
          <w:sz w:val="28"/>
          <w:szCs w:val="28"/>
        </w:rPr>
        <w:br/>
        <w:t>2. Выказывайте уважение к усилиям ребенка: «Построить прочную стену из конструктора непросто. Секрет в том, чтобы соединять две детали одной».</w:t>
      </w:r>
      <w:r w:rsidRPr="00C44F82">
        <w:rPr>
          <w:rFonts w:ascii="Times New Roman" w:hAnsi="Times New Roman"/>
          <w:color w:val="000000"/>
          <w:sz w:val="28"/>
          <w:szCs w:val="28"/>
        </w:rPr>
        <w:br/>
        <w:t>3. Не задавайте слишком много вопросов: «Мне интересно, как прошел твой день».</w:t>
      </w:r>
      <w:r w:rsidRPr="00C44F82">
        <w:rPr>
          <w:rFonts w:ascii="Times New Roman" w:hAnsi="Times New Roman"/>
          <w:color w:val="000000"/>
          <w:sz w:val="28"/>
          <w:szCs w:val="28"/>
        </w:rPr>
        <w:br/>
        <w:t>4. Не спешите отвечать на вопросы: «Интересный вопрос. А что по этому поводу думаешь ты?»</w:t>
      </w:r>
      <w:r w:rsidRPr="00C44F82">
        <w:rPr>
          <w:rFonts w:ascii="Times New Roman" w:hAnsi="Times New Roman"/>
          <w:color w:val="000000"/>
          <w:sz w:val="28"/>
          <w:szCs w:val="28"/>
        </w:rPr>
        <w:br/>
        <w:t>5. Предложите ребенку искать источники информации вне дома: «Может, стоит обратиться к консультанту по компьютерам?»</w:t>
      </w:r>
      <w:r w:rsidRPr="00C44F82">
        <w:rPr>
          <w:rFonts w:ascii="Times New Roman" w:hAnsi="Times New Roman"/>
          <w:color w:val="000000"/>
          <w:sz w:val="28"/>
          <w:szCs w:val="28"/>
        </w:rPr>
        <w:br/>
        <w:t>6. Относитесь бережно к мечтам и надеждам: «Значит, ты хочешь быть полицейским! Интересная работа».</w:t>
      </w:r>
      <w:r w:rsidRPr="00C44F82">
        <w:rPr>
          <w:rFonts w:ascii="Times New Roman" w:hAnsi="Times New Roman"/>
          <w:color w:val="000000"/>
          <w:sz w:val="28"/>
          <w:szCs w:val="28"/>
        </w:rPr>
        <w:br/>
      </w:r>
      <w:r w:rsidRPr="00C44F82">
        <w:rPr>
          <w:rFonts w:ascii="Times New Roman" w:hAnsi="Times New Roman"/>
          <w:color w:val="000000"/>
          <w:sz w:val="28"/>
          <w:szCs w:val="28"/>
        </w:rPr>
        <w:br/>
        <w:t>ВАЖНО: Взрослый не «бросает» ребенка, позволяя ему быть самостоятельным, он деликатно присутствует рядом. Взрослый создает условия, в которых ребенок может развивать естественную потребность во все возрастающей самостоятельности. Давайте гордиться достижениями наших детей!</w:t>
      </w:r>
    </w:p>
    <w:p w:rsidR="00827C7A" w:rsidRPr="00C44F82" w:rsidRDefault="00827C7A">
      <w:pPr>
        <w:rPr>
          <w:rFonts w:ascii="Times New Roman" w:hAnsi="Times New Roman"/>
          <w:sz w:val="28"/>
          <w:szCs w:val="28"/>
        </w:rPr>
      </w:pPr>
    </w:p>
    <w:sectPr w:rsidR="00827C7A" w:rsidRPr="00C44F82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139"/>
    <w:rsid w:val="00800277"/>
    <w:rsid w:val="00827C7A"/>
    <w:rsid w:val="00851139"/>
    <w:rsid w:val="008A681B"/>
    <w:rsid w:val="00B77183"/>
    <w:rsid w:val="00C4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C44F82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44F82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C44F82"/>
    <w:rPr>
      <w:color w:val="0000FF"/>
      <w:u w:val="single"/>
    </w:rPr>
  </w:style>
  <w:style w:type="character" w:customStyle="1" w:styleId="reldate">
    <w:name w:val="rel_date"/>
    <w:basedOn w:val="a0"/>
    <w:rsid w:val="00C44F82"/>
  </w:style>
  <w:style w:type="character" w:customStyle="1" w:styleId="blindlabel">
    <w:name w:val="blind_label"/>
    <w:basedOn w:val="a0"/>
    <w:rsid w:val="00C44F82"/>
  </w:style>
  <w:style w:type="paragraph" w:styleId="a4">
    <w:name w:val="Balloon Text"/>
    <w:basedOn w:val="a"/>
    <w:link w:val="a5"/>
    <w:uiPriority w:val="99"/>
    <w:semiHidden/>
    <w:unhideWhenUsed/>
    <w:rsid w:val="00C4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F8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C44F82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44F82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C44F82"/>
    <w:rPr>
      <w:color w:val="0000FF"/>
      <w:u w:val="single"/>
    </w:rPr>
  </w:style>
  <w:style w:type="character" w:customStyle="1" w:styleId="reldate">
    <w:name w:val="rel_date"/>
    <w:basedOn w:val="a0"/>
    <w:rsid w:val="00C44F82"/>
  </w:style>
  <w:style w:type="character" w:customStyle="1" w:styleId="blindlabel">
    <w:name w:val="blind_label"/>
    <w:basedOn w:val="a0"/>
    <w:rsid w:val="00C44F82"/>
  </w:style>
  <w:style w:type="paragraph" w:styleId="a4">
    <w:name w:val="Balloon Text"/>
    <w:basedOn w:val="a"/>
    <w:link w:val="a5"/>
    <w:uiPriority w:val="99"/>
    <w:semiHidden/>
    <w:unhideWhenUsed/>
    <w:rsid w:val="00C4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F8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2020-04-28T08:02:00Z</dcterms:created>
  <dcterms:modified xsi:type="dcterms:W3CDTF">2020-04-28T08:03:00Z</dcterms:modified>
</cp:coreProperties>
</file>