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66" w:rsidRPr="00474866" w:rsidRDefault="00474866" w:rsidP="00474866">
      <w:pPr>
        <w:spacing w:line="240" w:lineRule="auto"/>
        <w:ind w:firstLine="0"/>
        <w:jc w:val="center"/>
        <w:rPr>
          <w:rFonts w:eastAsia="Times New Roman" w:cs="Times New Roman"/>
          <w:b/>
          <w:caps/>
          <w:sz w:val="28"/>
          <w:szCs w:val="24"/>
          <w:lang w:val="ru-RU" w:eastAsia="ru-RU"/>
        </w:rPr>
      </w:pPr>
      <w:r w:rsidRPr="00474866">
        <w:rPr>
          <w:rFonts w:eastAsia="Times New Roman" w:cs="Times New Roman"/>
          <w:b/>
          <w:caps/>
          <w:sz w:val="28"/>
          <w:szCs w:val="24"/>
          <w:lang w:val="ru-RU" w:eastAsia="ru-RU"/>
        </w:rPr>
        <w:t>МИНИСТЕРСТВО ИНФОРМАЦИОННОГО РАЗВИТИЯ И СВЯЗИ</w:t>
      </w:r>
      <w:r w:rsidRPr="00474866">
        <w:rPr>
          <w:rFonts w:eastAsia="Times New Roman" w:cs="Times New Roman"/>
          <w:b/>
          <w:caps/>
          <w:sz w:val="28"/>
          <w:szCs w:val="24"/>
          <w:lang w:val="ru-RU" w:eastAsia="ru-RU"/>
        </w:rPr>
        <w:br/>
        <w:t>ПЕРМСКОГО КРАЯ</w:t>
      </w:r>
    </w:p>
    <w:p w:rsidR="00474866" w:rsidRPr="00474866" w:rsidRDefault="00474866" w:rsidP="00474866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2"/>
          <w:lang w:val="ru-RU" w:eastAsia="ru-RU"/>
        </w:rPr>
      </w:pPr>
    </w:p>
    <w:tbl>
      <w:tblPr>
        <w:tblpPr w:leftFromText="180" w:rightFromText="180" w:bottomFromText="160" w:vertAnchor="page" w:horzAnchor="margin" w:tblpY="2562"/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4252"/>
      </w:tblGrid>
      <w:tr w:rsidR="00474866" w:rsidRPr="00474866" w:rsidTr="00A62EF5">
        <w:trPr>
          <w:trHeight w:val="318"/>
        </w:trPr>
        <w:tc>
          <w:tcPr>
            <w:tcW w:w="4395" w:type="dxa"/>
            <w:hideMark/>
          </w:tcPr>
          <w:p w:rsidR="00474866" w:rsidRPr="00474866" w:rsidRDefault="00474866" w:rsidP="00474866">
            <w:pPr>
              <w:spacing w:after="60" w:line="256" w:lineRule="auto"/>
              <w:ind w:firstLine="0"/>
              <w:rPr>
                <w:rFonts w:eastAsia="Times New Roman" w:cs="Times New Roman"/>
                <w:b/>
                <w:caps/>
                <w:szCs w:val="24"/>
                <w:lang w:val="ru-RU" w:eastAsia="ru-RU"/>
              </w:rPr>
            </w:pPr>
            <w:r w:rsidRPr="00474866">
              <w:rPr>
                <w:rFonts w:eastAsia="Times New Roman" w:cs="Times New Roman"/>
                <w:b/>
                <w:caps/>
                <w:szCs w:val="24"/>
                <w:lang w:val="ru-RU" w:eastAsia="ru-RU"/>
              </w:rPr>
              <w:t>УТВЕРЖДАЮ</w:t>
            </w:r>
          </w:p>
        </w:tc>
        <w:tc>
          <w:tcPr>
            <w:tcW w:w="992" w:type="dxa"/>
          </w:tcPr>
          <w:p w:rsidR="00474866" w:rsidRPr="00474866" w:rsidRDefault="00474866" w:rsidP="00474866">
            <w:pPr>
              <w:spacing w:after="60" w:line="256" w:lineRule="auto"/>
              <w:ind w:firstLine="0"/>
              <w:rPr>
                <w:rFonts w:eastAsia="Times New Roman" w:cs="Times New Roman"/>
                <w:b/>
                <w:caps/>
                <w:szCs w:val="24"/>
                <w:lang w:val="ru-RU" w:eastAsia="ru-RU"/>
              </w:rPr>
            </w:pPr>
          </w:p>
        </w:tc>
        <w:tc>
          <w:tcPr>
            <w:tcW w:w="4252" w:type="dxa"/>
            <w:hideMark/>
          </w:tcPr>
          <w:p w:rsidR="00474866" w:rsidRPr="00474866" w:rsidRDefault="00474866" w:rsidP="00474866">
            <w:pPr>
              <w:spacing w:after="60" w:line="256" w:lineRule="auto"/>
              <w:ind w:firstLine="0"/>
              <w:rPr>
                <w:rFonts w:eastAsia="Times New Roman" w:cs="Times New Roman"/>
                <w:b/>
                <w:caps/>
                <w:szCs w:val="24"/>
                <w:lang w:val="ru-RU" w:eastAsia="ru-RU"/>
              </w:rPr>
            </w:pPr>
            <w:r w:rsidRPr="00474866">
              <w:rPr>
                <w:rFonts w:eastAsia="Times New Roman" w:cs="Times New Roman"/>
                <w:b/>
                <w:caps/>
                <w:szCs w:val="24"/>
                <w:lang w:val="ru-RU" w:eastAsia="ru-RU"/>
              </w:rPr>
              <w:t>УТВЕРЖДАЮ</w:t>
            </w:r>
          </w:p>
        </w:tc>
      </w:tr>
      <w:tr w:rsidR="00474866" w:rsidRPr="00474866" w:rsidTr="00A62EF5">
        <w:trPr>
          <w:trHeight w:val="1049"/>
        </w:trPr>
        <w:tc>
          <w:tcPr>
            <w:tcW w:w="4395" w:type="dxa"/>
          </w:tcPr>
          <w:p w:rsidR="00D62117" w:rsidRDefault="00D62117" w:rsidP="00D62117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  <w:r w:rsidRPr="00D62117">
              <w:rPr>
                <w:rFonts w:eastAsia="Times New Roman" w:cs="Times New Roman"/>
                <w:szCs w:val="24"/>
                <w:lang w:val="ru-RU" w:eastAsia="ru-RU"/>
              </w:rPr>
              <w:t xml:space="preserve">И.о. первого заместителя министра информационного развития и связи Пермского края </w:t>
            </w:r>
          </w:p>
          <w:p w:rsidR="00C67C7C" w:rsidRDefault="00C67C7C" w:rsidP="00D62117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C67C7C" w:rsidRPr="00D62117" w:rsidRDefault="00C67C7C" w:rsidP="00D62117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474866" w:rsidRPr="00474866" w:rsidRDefault="00D62117" w:rsidP="00D62117">
            <w:pPr>
              <w:spacing w:before="40" w:line="256" w:lineRule="auto"/>
              <w:ind w:firstLine="0"/>
              <w:rPr>
                <w:rFonts w:eastAsia="Times New Roman" w:cs="Times New Roman"/>
                <w:szCs w:val="24"/>
                <w:lang w:val="ru-RU" w:eastAsia="ru-RU"/>
              </w:rPr>
            </w:pPr>
            <w:r w:rsidRPr="00D62117">
              <w:rPr>
                <w:rFonts w:eastAsia="Times New Roman" w:cs="Times New Roman"/>
                <w:szCs w:val="24"/>
                <w:lang w:val="ru-RU" w:eastAsia="ru-RU"/>
              </w:rPr>
              <w:t>____________________ / О.И. Савинов /</w:t>
            </w:r>
          </w:p>
          <w:p w:rsidR="00474866" w:rsidRPr="00474866" w:rsidRDefault="00474866" w:rsidP="00474866">
            <w:pPr>
              <w:spacing w:before="40" w:line="256" w:lineRule="auto"/>
              <w:ind w:firstLine="0"/>
              <w:rPr>
                <w:rFonts w:eastAsia="Times New Roman" w:cs="Times New Roman"/>
                <w:szCs w:val="24"/>
                <w:highlight w:val="yellow"/>
                <w:lang w:val="ru-RU" w:eastAsia="ru-RU"/>
              </w:rPr>
            </w:pPr>
            <w:r w:rsidRPr="00474866">
              <w:rPr>
                <w:rFonts w:eastAsia="Times New Roman" w:cs="Times New Roman"/>
                <w:szCs w:val="24"/>
                <w:lang w:val="ru-RU" w:eastAsia="ru-RU"/>
              </w:rPr>
              <w:t>«___»________________________2020 г.</w:t>
            </w:r>
          </w:p>
        </w:tc>
        <w:tc>
          <w:tcPr>
            <w:tcW w:w="992" w:type="dxa"/>
          </w:tcPr>
          <w:p w:rsidR="00474866" w:rsidRPr="00474866" w:rsidRDefault="00474866" w:rsidP="00474866">
            <w:pPr>
              <w:spacing w:before="40" w:line="256" w:lineRule="auto"/>
              <w:ind w:firstLine="0"/>
              <w:rPr>
                <w:rFonts w:eastAsia="Times New Roman" w:cs="Times New Roman"/>
                <w:color w:val="0000FF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4252" w:type="dxa"/>
          </w:tcPr>
          <w:p w:rsidR="00F15E99" w:rsidRPr="00A23A7F" w:rsidRDefault="00F15E99" w:rsidP="00F15E99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  <w:r w:rsidRPr="00A23A7F">
              <w:rPr>
                <w:rFonts w:eastAsia="Times New Roman" w:cs="Times New Roman"/>
                <w:szCs w:val="24"/>
                <w:lang w:val="ru-RU" w:eastAsia="ru-RU"/>
              </w:rPr>
              <w:t>Заместитель генерального директора</w:t>
            </w:r>
            <w:r w:rsidRPr="00A23A7F">
              <w:rPr>
                <w:rFonts w:eastAsia="Times New Roman" w:cs="Times New Roman"/>
                <w:szCs w:val="24"/>
                <w:lang w:val="ru-RU" w:eastAsia="ru-RU"/>
              </w:rPr>
              <w:br/>
              <w:t xml:space="preserve"> ООО «Информационные технологии будущего»</w:t>
            </w:r>
          </w:p>
          <w:p w:rsidR="00F15E99" w:rsidRPr="00A23A7F" w:rsidRDefault="00F15E99" w:rsidP="00F15E99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F15E99" w:rsidRPr="00A23A7F" w:rsidRDefault="00F15E99" w:rsidP="00F15E99">
            <w:pPr>
              <w:spacing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F15E99" w:rsidRPr="00A23A7F" w:rsidRDefault="00F15E99" w:rsidP="00F15E99">
            <w:pPr>
              <w:spacing w:before="40" w:line="256" w:lineRule="auto"/>
              <w:ind w:left="56" w:firstLine="0"/>
              <w:rPr>
                <w:rFonts w:eastAsia="Times New Roman" w:cs="Times New Roman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szCs w:val="24"/>
                <w:lang w:val="ru-RU" w:eastAsia="ru-RU"/>
              </w:rPr>
              <w:t>__________</w:t>
            </w:r>
            <w:r w:rsidRPr="00A23A7F">
              <w:rPr>
                <w:rFonts w:eastAsia="Times New Roman" w:cs="Times New Roman"/>
                <w:szCs w:val="24"/>
                <w:lang w:val="ru-RU" w:eastAsia="ru-RU"/>
              </w:rPr>
              <w:t>________/ А.И. Драгалин /</w:t>
            </w:r>
          </w:p>
          <w:p w:rsidR="00474866" w:rsidRPr="00474866" w:rsidRDefault="00F15E99" w:rsidP="00F15E99">
            <w:pPr>
              <w:spacing w:before="40" w:line="256" w:lineRule="auto"/>
              <w:ind w:firstLine="0"/>
              <w:rPr>
                <w:rFonts w:eastAsia="Times New Roman" w:cs="Times New Roman"/>
                <w:szCs w:val="24"/>
                <w:highlight w:val="yellow"/>
                <w:lang w:val="ru-RU" w:eastAsia="ru-RU"/>
              </w:rPr>
            </w:pPr>
            <w:r w:rsidRPr="00A23A7F">
              <w:rPr>
                <w:rFonts w:eastAsia="Times New Roman" w:cs="Times New Roman"/>
                <w:szCs w:val="24"/>
                <w:lang w:val="ru-RU" w:eastAsia="ru-RU"/>
              </w:rPr>
              <w:t>«___»______________________2020 г.</w:t>
            </w:r>
          </w:p>
        </w:tc>
      </w:tr>
      <w:tr w:rsidR="00474866" w:rsidRPr="00474866" w:rsidTr="00A62EF5">
        <w:trPr>
          <w:trHeight w:val="570"/>
        </w:trPr>
        <w:tc>
          <w:tcPr>
            <w:tcW w:w="4395" w:type="dxa"/>
          </w:tcPr>
          <w:p w:rsidR="00474866" w:rsidRPr="00474866" w:rsidRDefault="00474866" w:rsidP="00474866">
            <w:pPr>
              <w:spacing w:before="40" w:line="256" w:lineRule="auto"/>
              <w:ind w:firstLine="0"/>
              <w:rPr>
                <w:rFonts w:eastAsia="Times New Roman" w:cs="Times New Roman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992" w:type="dxa"/>
          </w:tcPr>
          <w:p w:rsidR="00474866" w:rsidRPr="00474866" w:rsidRDefault="00474866" w:rsidP="00474866">
            <w:pPr>
              <w:spacing w:before="40" w:line="256" w:lineRule="auto"/>
              <w:ind w:firstLine="0"/>
              <w:rPr>
                <w:rFonts w:eastAsia="Times New Roman" w:cs="Times New Roman"/>
                <w:color w:val="0000FF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4252" w:type="dxa"/>
          </w:tcPr>
          <w:p w:rsidR="00474866" w:rsidRPr="00474866" w:rsidRDefault="00474866" w:rsidP="00474866">
            <w:pPr>
              <w:spacing w:before="40" w:line="256" w:lineRule="auto"/>
              <w:ind w:firstLine="0"/>
              <w:rPr>
                <w:rFonts w:eastAsia="Times New Roman" w:cs="Times New Roman"/>
                <w:szCs w:val="24"/>
                <w:highlight w:val="yellow"/>
                <w:lang w:val="ru-RU" w:eastAsia="ru-RU"/>
              </w:rPr>
            </w:pPr>
          </w:p>
        </w:tc>
      </w:tr>
    </w:tbl>
    <w:p w:rsidR="00474866" w:rsidRP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P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E04253" w:rsidRDefault="00E04253" w:rsidP="00474866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</w:p>
    <w:p w:rsidR="00474866" w:rsidRPr="00474866" w:rsidRDefault="00E04253" w:rsidP="00474866">
      <w:pPr>
        <w:spacing w:line="240" w:lineRule="auto"/>
        <w:ind w:firstLine="0"/>
        <w:jc w:val="center"/>
        <w:rPr>
          <w:rFonts w:eastAsia="Times New Roman" w:cs="Times New Roman"/>
          <w:b/>
          <w:caps/>
          <w:sz w:val="28"/>
          <w:szCs w:val="28"/>
          <w:lang w:val="ru-RU" w:eastAsia="ru-RU"/>
        </w:rPr>
      </w:pPr>
      <w:r w:rsidRPr="00A2134B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ИНФОРМАЦИОННАЯ СИСТЕМА «ПРОФИЛАКТИКА </w:t>
      </w:r>
      <w:r w:rsidRPr="00A2134B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  <w:t>ДЕТСКОГО И СЕМЕЙНОГО НЕБЛАГОПОЛУЧИЯ»</w:t>
      </w:r>
    </w:p>
    <w:p w:rsidR="00474866" w:rsidRPr="00474866" w:rsidRDefault="00E04253" w:rsidP="00336D78">
      <w:pPr>
        <w:spacing w:after="36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(</w:t>
      </w:r>
      <w:r w:rsidR="00474866" w:rsidRPr="00474866">
        <w:rPr>
          <w:rFonts w:eastAsia="Times New Roman" w:cs="Times New Roman"/>
          <w:b/>
          <w:bCs/>
          <w:sz w:val="28"/>
          <w:szCs w:val="28"/>
          <w:lang w:val="ru-RU" w:eastAsia="ru-RU"/>
        </w:rPr>
        <w:t>ИС «Профилактика»</w:t>
      </w: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)</w:t>
      </w:r>
    </w:p>
    <w:p w:rsidR="00E04253" w:rsidRPr="00E04253" w:rsidRDefault="00E04253" w:rsidP="00474866">
      <w:pPr>
        <w:spacing w:before="360" w:after="360" w:line="240" w:lineRule="auto"/>
        <w:ind w:firstLine="0"/>
        <w:jc w:val="center"/>
        <w:rPr>
          <w:rFonts w:eastAsia="Times New Roman" w:cs="Times New Roman"/>
          <w:sz w:val="28"/>
          <w:szCs w:val="28"/>
          <w:highlight w:val="yellow"/>
          <w:lang w:val="ru-RU" w:eastAsia="ru-RU"/>
        </w:rPr>
      </w:pP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 xml:space="preserve">Государственный контракт </w:t>
      </w:r>
      <w:r w:rsidR="00474866" w:rsidRPr="00474866"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№ 38/ОК-2019 ОТ 14.10.2019 </w:t>
      </w: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>г</w:t>
      </w:r>
      <w:r w:rsidR="00474866" w:rsidRPr="00474866">
        <w:rPr>
          <w:rFonts w:eastAsia="Times New Roman" w:cs="Times New Roman"/>
          <w:b/>
          <w:caps/>
          <w:sz w:val="28"/>
          <w:szCs w:val="28"/>
          <w:lang w:val="ru-RU" w:eastAsia="ru-RU"/>
        </w:rPr>
        <w:t>.</w:t>
      </w:r>
      <w:r>
        <w:rPr>
          <w:rFonts w:eastAsia="Times New Roman" w:cs="Times New Roman"/>
          <w:b/>
          <w:caps/>
          <w:sz w:val="28"/>
          <w:szCs w:val="28"/>
          <w:lang w:val="ru-RU" w:eastAsia="ru-RU"/>
        </w:rPr>
        <w:br/>
      </w:r>
      <w:r w:rsidRPr="00336D78">
        <w:rPr>
          <w:rFonts w:eastAsia="Times New Roman" w:cs="Times New Roman"/>
          <w:b/>
          <w:sz w:val="28"/>
          <w:szCs w:val="28"/>
          <w:lang w:val="ru-RU" w:eastAsia="ru-RU"/>
        </w:rPr>
        <w:t>на выполнение работ по развитию и оказание услуг по сервисному обслуживанию и техническому сопровождению информационной системы «Профилактика детского и семейного неблагополучия»</w:t>
      </w:r>
    </w:p>
    <w:p w:rsidR="00474866" w:rsidRPr="00474866" w:rsidRDefault="00474866" w:rsidP="00E04253">
      <w:pPr>
        <w:spacing w:after="24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bookmarkStart w:id="0" w:name="децимальный_код"/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 xml:space="preserve">Руководство </w:t>
      </w:r>
      <w:r>
        <w:rPr>
          <w:rFonts w:eastAsia="Times New Roman" w:cs="Times New Roman"/>
          <w:b/>
          <w:sz w:val="28"/>
          <w:szCs w:val="28"/>
          <w:lang w:val="ru-RU" w:eastAsia="ru-RU"/>
        </w:rPr>
        <w:t>пользователя</w:t>
      </w:r>
    </w:p>
    <w:p w:rsidR="00474866" w:rsidRPr="00474866" w:rsidRDefault="00474866" w:rsidP="00E04253">
      <w:pPr>
        <w:spacing w:after="24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>Этап 2</w:t>
      </w:r>
    </w:p>
    <w:p w:rsidR="00474866" w:rsidRPr="00474866" w:rsidRDefault="00474866" w:rsidP="00E04253">
      <w:pPr>
        <w:spacing w:after="24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sz w:val="28"/>
          <w:szCs w:val="28"/>
          <w:lang w:val="ru-RU" w:eastAsia="ru-RU"/>
        </w:rPr>
        <w:t>Лист утверждения</w:t>
      </w:r>
    </w:p>
    <w:p w:rsidR="00474866" w:rsidRPr="00474866" w:rsidRDefault="007669F1" w:rsidP="00E04253">
      <w:pPr>
        <w:spacing w:after="3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/>
        </w:rPr>
        <w:t>69008794.62.01.11.000.856</w:t>
      </w:r>
      <w:r w:rsidR="00474866" w:rsidRPr="008127D6">
        <w:rPr>
          <w:rFonts w:eastAsia="Calibri" w:cs="Times New Roman"/>
          <w:sz w:val="28"/>
          <w:szCs w:val="28"/>
          <w:lang w:val="ru-RU"/>
        </w:rPr>
        <w:t>.И3.0</w:t>
      </w:r>
      <w:r w:rsidR="001D00CE" w:rsidRPr="001D00CE">
        <w:rPr>
          <w:rFonts w:eastAsia="Calibri" w:cs="Times New Roman"/>
          <w:sz w:val="28"/>
          <w:szCs w:val="28"/>
          <w:lang w:val="ru-RU"/>
        </w:rPr>
        <w:t xml:space="preserve">3 </w:t>
      </w:r>
      <w:r w:rsidR="00474866" w:rsidRPr="008127D6">
        <w:rPr>
          <w:rFonts w:eastAsia="Calibri" w:cs="Times New Roman"/>
          <w:sz w:val="28"/>
          <w:szCs w:val="28"/>
          <w:lang w:val="ru-RU"/>
        </w:rPr>
        <w:t>- ЛУ</w:t>
      </w:r>
    </w:p>
    <w:p w:rsidR="00474866" w:rsidRPr="00474866" w:rsidRDefault="00474866" w:rsidP="00474866">
      <w:pPr>
        <w:spacing w:after="3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bookmarkEnd w:id="0"/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474866" w:rsidRPr="00474866" w:rsidRDefault="00474866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sz w:val="28"/>
          <w:szCs w:val="28"/>
          <w:lang w:val="ru-RU" w:eastAsia="ru-RU"/>
        </w:rPr>
        <w:t>Пермь</w:t>
      </w:r>
    </w:p>
    <w:p w:rsidR="00474866" w:rsidRPr="00474866" w:rsidRDefault="00474866" w:rsidP="00474866">
      <w:pPr>
        <w:tabs>
          <w:tab w:val="left" w:pos="4215"/>
        </w:tabs>
        <w:spacing w:line="240" w:lineRule="auto"/>
        <w:ind w:firstLine="0"/>
        <w:jc w:val="center"/>
        <w:rPr>
          <w:rFonts w:eastAsia="Calibri" w:cs="Times New Roman"/>
          <w:sz w:val="28"/>
          <w:szCs w:val="28"/>
          <w:lang w:val="ru-RU"/>
        </w:rPr>
      </w:pPr>
      <w:r w:rsidRPr="00474866">
        <w:rPr>
          <w:rFonts w:eastAsia="Times New Roman" w:cs="Times New Roman"/>
          <w:sz w:val="28"/>
          <w:szCs w:val="28"/>
          <w:lang w:val="ru-RU" w:eastAsia="ru-RU"/>
        </w:rPr>
        <w:t>2020</w:t>
      </w:r>
    </w:p>
    <w:p w:rsidR="00B372E6" w:rsidRDefault="00B372E6" w:rsidP="00C91685">
      <w:pPr>
        <w:spacing w:line="240" w:lineRule="auto"/>
        <w:ind w:firstLine="0"/>
        <w:jc w:val="left"/>
        <w:rPr>
          <w:rFonts w:eastAsia="Times New Roman" w:cs="Times New Roman"/>
          <w:color w:val="0000FF"/>
          <w:szCs w:val="24"/>
          <w:lang w:val="ru-RU" w:eastAsia="ru-RU"/>
        </w:rPr>
      </w:pPr>
    </w:p>
    <w:p w:rsidR="00B372E6" w:rsidRPr="00C91685" w:rsidRDefault="00B372E6" w:rsidP="00C91685">
      <w:pPr>
        <w:spacing w:line="240" w:lineRule="auto"/>
        <w:ind w:firstLine="0"/>
        <w:jc w:val="left"/>
        <w:rPr>
          <w:rFonts w:eastAsia="Times New Roman" w:cs="Times New Roman"/>
          <w:color w:val="0000FF"/>
          <w:szCs w:val="24"/>
          <w:lang w:val="ru-RU" w:eastAsia="ru-RU"/>
        </w:rPr>
        <w:sectPr w:rsidR="00B372E6" w:rsidRPr="00C91685" w:rsidSect="00432AA3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474866" w:rsidRPr="00474866" w:rsidRDefault="00474866" w:rsidP="00474866">
      <w:pPr>
        <w:spacing w:line="240" w:lineRule="auto"/>
        <w:ind w:firstLine="0"/>
        <w:jc w:val="center"/>
        <w:rPr>
          <w:rFonts w:eastAsia="Times New Roman" w:cs="Times New Roman"/>
          <w:b/>
          <w:caps/>
          <w:sz w:val="28"/>
          <w:szCs w:val="24"/>
          <w:lang w:val="ru-RU" w:eastAsia="ru-RU"/>
        </w:rPr>
      </w:pPr>
      <w:r w:rsidRPr="00474866">
        <w:rPr>
          <w:rFonts w:eastAsia="Times New Roman" w:cs="Times New Roman"/>
          <w:b/>
          <w:caps/>
          <w:sz w:val="28"/>
          <w:szCs w:val="24"/>
          <w:lang w:val="ru-RU" w:eastAsia="ru-RU"/>
        </w:rPr>
        <w:lastRenderedPageBreak/>
        <w:t>МИНИСТЕРСТВО ИНФОРМАЦИОННОГО РАЗВИТИЯ И СВЯЗИ</w:t>
      </w:r>
      <w:r w:rsidRPr="00474866">
        <w:rPr>
          <w:rFonts w:eastAsia="Times New Roman" w:cs="Times New Roman"/>
          <w:b/>
          <w:caps/>
          <w:sz w:val="28"/>
          <w:szCs w:val="24"/>
          <w:lang w:val="ru-RU" w:eastAsia="ru-RU"/>
        </w:rPr>
        <w:br/>
        <w:t>ПЕРМСКОГО КРАЯ</w:t>
      </w:r>
    </w:p>
    <w:p w:rsidR="00474866" w:rsidRPr="00474866" w:rsidRDefault="00474866" w:rsidP="00474866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2"/>
          <w:lang w:val="ru-RU" w:eastAsia="ru-RU"/>
        </w:rPr>
      </w:pPr>
    </w:p>
    <w:p w:rsidR="00E04253" w:rsidRDefault="00474866" w:rsidP="00474866">
      <w:pPr>
        <w:spacing w:before="640" w:line="240" w:lineRule="auto"/>
        <w:ind w:firstLine="0"/>
        <w:rPr>
          <w:rFonts w:eastAsia="Times New Roman" w:cs="Times New Roman"/>
          <w:bCs/>
          <w:szCs w:val="24"/>
          <w:lang w:val="ru-RU" w:eastAsia="ru-RU"/>
        </w:rPr>
      </w:pPr>
      <w:r w:rsidRPr="00474866">
        <w:rPr>
          <w:rFonts w:eastAsia="Times New Roman" w:cs="Times New Roman"/>
          <w:bCs/>
          <w:szCs w:val="24"/>
          <w:lang w:val="ru-RU" w:eastAsia="ru-RU"/>
        </w:rPr>
        <w:t>УТВЕРЖДЕН</w:t>
      </w:r>
    </w:p>
    <w:p w:rsidR="00474866" w:rsidRPr="00790215" w:rsidRDefault="007669F1" w:rsidP="00A2134B">
      <w:pPr>
        <w:spacing w:line="240" w:lineRule="auto"/>
        <w:ind w:firstLine="0"/>
        <w:rPr>
          <w:rFonts w:eastAsia="Times New Roman" w:cs="Times New Roman"/>
          <w:bCs/>
          <w:szCs w:val="24"/>
          <w:lang w:val="ru-RU" w:eastAsia="ru-RU"/>
        </w:rPr>
      </w:pPr>
      <w:r>
        <w:rPr>
          <w:rFonts w:eastAsia="Calibri" w:cs="Times New Roman"/>
          <w:sz w:val="28"/>
          <w:szCs w:val="28"/>
          <w:lang w:val="ru-RU"/>
        </w:rPr>
        <w:t>69008794.62.01.11.000.856</w:t>
      </w:r>
      <w:r w:rsidR="00A2134B" w:rsidRPr="008127D6">
        <w:rPr>
          <w:rFonts w:eastAsia="Calibri" w:cs="Times New Roman"/>
          <w:sz w:val="28"/>
          <w:szCs w:val="28"/>
          <w:lang w:val="ru-RU"/>
        </w:rPr>
        <w:t>.И3.0</w:t>
      </w:r>
      <w:r w:rsidR="001D00CE" w:rsidRPr="00790215">
        <w:rPr>
          <w:rFonts w:eastAsia="Calibri" w:cs="Times New Roman"/>
          <w:sz w:val="28"/>
          <w:szCs w:val="28"/>
          <w:lang w:val="ru-RU"/>
        </w:rPr>
        <w:t>3</w:t>
      </w: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474866" w:rsidRPr="00474866" w:rsidRDefault="00474866" w:rsidP="00474866">
      <w:pPr>
        <w:spacing w:line="240" w:lineRule="auto"/>
        <w:ind w:firstLine="0"/>
        <w:jc w:val="right"/>
        <w:rPr>
          <w:rFonts w:eastAsia="Times New Roman" w:cs="Times New Roman"/>
          <w:szCs w:val="24"/>
          <w:lang w:val="ru-RU" w:eastAsia="ru-RU"/>
        </w:rPr>
      </w:pPr>
    </w:p>
    <w:p w:rsidR="00E04253" w:rsidRPr="00474866" w:rsidRDefault="00E04253" w:rsidP="00E04253">
      <w:pPr>
        <w:spacing w:line="240" w:lineRule="auto"/>
        <w:ind w:firstLine="0"/>
        <w:jc w:val="center"/>
        <w:rPr>
          <w:rFonts w:eastAsia="Times New Roman" w:cs="Times New Roman"/>
          <w:b/>
          <w:caps/>
          <w:sz w:val="28"/>
          <w:szCs w:val="28"/>
          <w:lang w:val="ru-RU" w:eastAsia="ru-RU"/>
        </w:rPr>
      </w:pPr>
      <w:r w:rsidRPr="00A73291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ИНФОРМАЦИОННАЯ СИСТЕМА «ПРОФИЛАКТИКА </w:t>
      </w:r>
      <w:r w:rsidRPr="00A73291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  <w:t>ДЕТСКОГО И СЕМЕЙНОГО НЕБЛАГОПОЛУЧИЯ»</w:t>
      </w:r>
    </w:p>
    <w:p w:rsidR="00E04253" w:rsidRPr="00474866" w:rsidRDefault="00E04253" w:rsidP="00E04253">
      <w:pPr>
        <w:spacing w:after="36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(</w:t>
      </w:r>
      <w:r w:rsidRPr="00474866">
        <w:rPr>
          <w:rFonts w:eastAsia="Times New Roman" w:cs="Times New Roman"/>
          <w:b/>
          <w:bCs/>
          <w:sz w:val="28"/>
          <w:szCs w:val="28"/>
          <w:lang w:val="ru-RU" w:eastAsia="ru-RU"/>
        </w:rPr>
        <w:t>ИС «Профилактика»</w:t>
      </w: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)</w:t>
      </w:r>
    </w:p>
    <w:p w:rsidR="00474866" w:rsidRPr="00474866" w:rsidRDefault="00E04253" w:rsidP="00474866">
      <w:pPr>
        <w:spacing w:before="360" w:after="360" w:line="240" w:lineRule="auto"/>
        <w:ind w:firstLine="0"/>
        <w:jc w:val="center"/>
        <w:rPr>
          <w:rFonts w:eastAsia="Times New Roman" w:cs="Times New Roman"/>
          <w:sz w:val="28"/>
          <w:szCs w:val="28"/>
          <w:highlight w:val="yellow"/>
          <w:lang w:val="ru-RU" w:eastAsia="ru-RU"/>
        </w:rPr>
      </w:pP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 xml:space="preserve">Государственный контракт </w:t>
      </w:r>
      <w:r w:rsidRPr="00474866"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№ 38/ОК-2019 ОТ 14.10.2019 </w:t>
      </w: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>г</w:t>
      </w:r>
      <w:r w:rsidRPr="00474866">
        <w:rPr>
          <w:rFonts w:eastAsia="Times New Roman" w:cs="Times New Roman"/>
          <w:b/>
          <w:caps/>
          <w:sz w:val="28"/>
          <w:szCs w:val="28"/>
          <w:lang w:val="ru-RU" w:eastAsia="ru-RU"/>
        </w:rPr>
        <w:t>.</w:t>
      </w:r>
      <w:r>
        <w:rPr>
          <w:rFonts w:eastAsia="Times New Roman" w:cs="Times New Roman"/>
          <w:b/>
          <w:caps/>
          <w:sz w:val="28"/>
          <w:szCs w:val="28"/>
          <w:lang w:val="ru-RU" w:eastAsia="ru-RU"/>
        </w:rPr>
        <w:br/>
      </w:r>
      <w:r w:rsidRPr="00A73291">
        <w:rPr>
          <w:rFonts w:eastAsia="Times New Roman" w:cs="Times New Roman"/>
          <w:b/>
          <w:sz w:val="28"/>
          <w:szCs w:val="28"/>
          <w:lang w:val="ru-RU" w:eastAsia="ru-RU"/>
        </w:rPr>
        <w:t>на выполнение работ по развитию и оказание услуг по сервисному обслуживанию и техническому сопровождению информационной системы «Профилактика детского и семейного неблагополучия»</w:t>
      </w:r>
    </w:p>
    <w:p w:rsidR="00474866" w:rsidRPr="00474866" w:rsidRDefault="00474866" w:rsidP="00474866">
      <w:pPr>
        <w:spacing w:before="360" w:after="36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 xml:space="preserve">Руководство </w:t>
      </w:r>
      <w:r>
        <w:rPr>
          <w:rFonts w:eastAsia="Times New Roman" w:cs="Times New Roman"/>
          <w:b/>
          <w:sz w:val="28"/>
          <w:szCs w:val="28"/>
          <w:lang w:val="ru-RU" w:eastAsia="ru-RU"/>
        </w:rPr>
        <w:t>пользователя</w:t>
      </w:r>
    </w:p>
    <w:p w:rsidR="00474866" w:rsidRPr="00474866" w:rsidRDefault="00474866" w:rsidP="00474866">
      <w:pPr>
        <w:spacing w:before="360" w:after="36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b/>
          <w:sz w:val="28"/>
          <w:szCs w:val="28"/>
          <w:lang w:val="ru-RU" w:eastAsia="ru-RU"/>
        </w:rPr>
        <w:t>Этап 2</w:t>
      </w:r>
    </w:p>
    <w:p w:rsidR="00474866" w:rsidRPr="00474866" w:rsidRDefault="00474866" w:rsidP="00474866">
      <w:pPr>
        <w:spacing w:before="360" w:after="36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Листов </w:t>
      </w:r>
      <w:r w:rsidR="004E2AF3" w:rsidRPr="00EB488E">
        <w:rPr>
          <w:sz w:val="28"/>
          <w:szCs w:val="28"/>
        </w:rPr>
        <w:fldChar w:fldCharType="begin"/>
      </w:r>
      <w:r w:rsidR="004E2AF3" w:rsidRPr="00A2134B">
        <w:rPr>
          <w:sz w:val="28"/>
          <w:szCs w:val="28"/>
          <w:lang w:val="ru-RU"/>
        </w:rPr>
        <w:instrText xml:space="preserve"> =</w:instrText>
      </w:r>
      <w:r w:rsidR="004E2AF3" w:rsidRPr="00EB488E">
        <w:rPr>
          <w:sz w:val="28"/>
          <w:szCs w:val="28"/>
        </w:rPr>
        <w:fldChar w:fldCharType="begin"/>
      </w:r>
      <w:r w:rsidR="004E2AF3" w:rsidRPr="00A2134B">
        <w:rPr>
          <w:sz w:val="28"/>
          <w:szCs w:val="28"/>
          <w:lang w:val="ru-RU"/>
        </w:rPr>
        <w:instrText xml:space="preserve"> </w:instrText>
      </w:r>
      <w:r w:rsidR="004E2AF3" w:rsidRPr="00EB488E">
        <w:rPr>
          <w:sz w:val="28"/>
          <w:szCs w:val="28"/>
        </w:rPr>
        <w:instrText>NUMPAGES</w:instrText>
      </w:r>
      <w:r w:rsidR="004E2AF3" w:rsidRPr="00A2134B">
        <w:rPr>
          <w:sz w:val="28"/>
          <w:szCs w:val="28"/>
          <w:lang w:val="ru-RU"/>
        </w:rPr>
        <w:instrText xml:space="preserve"> </w:instrText>
      </w:r>
      <w:r w:rsidR="004E2AF3" w:rsidRPr="00EB488E">
        <w:rPr>
          <w:sz w:val="28"/>
          <w:szCs w:val="28"/>
        </w:rPr>
        <w:fldChar w:fldCharType="separate"/>
      </w:r>
      <w:r w:rsidR="005A0023" w:rsidRPr="005A0023">
        <w:rPr>
          <w:noProof/>
          <w:sz w:val="28"/>
          <w:szCs w:val="28"/>
          <w:lang w:val="ru-RU"/>
        </w:rPr>
        <w:instrText>89</w:instrText>
      </w:r>
      <w:r w:rsidR="004E2AF3" w:rsidRPr="00EB488E">
        <w:rPr>
          <w:noProof/>
          <w:sz w:val="28"/>
          <w:szCs w:val="28"/>
        </w:rPr>
        <w:fldChar w:fldCharType="end"/>
      </w:r>
      <w:r w:rsidR="004E2AF3" w:rsidRPr="00A2134B">
        <w:rPr>
          <w:sz w:val="28"/>
          <w:szCs w:val="28"/>
          <w:lang w:val="ru-RU"/>
        </w:rPr>
        <w:instrText xml:space="preserve"> -1  \* </w:instrText>
      </w:r>
      <w:r w:rsidR="004E2AF3" w:rsidRPr="00EB488E">
        <w:rPr>
          <w:sz w:val="28"/>
          <w:szCs w:val="28"/>
        </w:rPr>
        <w:instrText>MERGEFORMAT</w:instrText>
      </w:r>
      <w:r w:rsidR="004E2AF3" w:rsidRPr="00A2134B">
        <w:rPr>
          <w:sz w:val="28"/>
          <w:szCs w:val="28"/>
          <w:lang w:val="ru-RU"/>
        </w:rPr>
        <w:instrText xml:space="preserve"> </w:instrText>
      </w:r>
      <w:r w:rsidR="004E2AF3" w:rsidRPr="00EB488E">
        <w:rPr>
          <w:sz w:val="28"/>
          <w:szCs w:val="28"/>
        </w:rPr>
        <w:fldChar w:fldCharType="separate"/>
      </w:r>
      <w:r w:rsidR="005A0023">
        <w:rPr>
          <w:noProof/>
          <w:sz w:val="28"/>
          <w:szCs w:val="28"/>
          <w:lang w:val="ru-RU"/>
        </w:rPr>
        <w:t>88</w:t>
      </w:r>
      <w:r w:rsidR="004E2AF3" w:rsidRPr="00EB488E">
        <w:rPr>
          <w:sz w:val="28"/>
          <w:szCs w:val="28"/>
        </w:rPr>
        <w:fldChar w:fldCharType="end"/>
      </w:r>
    </w:p>
    <w:p w:rsidR="00474866" w:rsidRPr="00790215" w:rsidRDefault="007669F1" w:rsidP="00474866">
      <w:pPr>
        <w:spacing w:after="3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/>
        </w:rPr>
        <w:t>69008794.62.01.11.000.856</w:t>
      </w:r>
      <w:r w:rsidR="00A2134B" w:rsidRPr="008127D6">
        <w:rPr>
          <w:rFonts w:eastAsia="Calibri" w:cs="Times New Roman"/>
          <w:sz w:val="28"/>
          <w:szCs w:val="28"/>
          <w:lang w:val="ru-RU"/>
        </w:rPr>
        <w:t>.И3.0</w:t>
      </w:r>
      <w:r w:rsidR="001D00CE" w:rsidRPr="00790215">
        <w:rPr>
          <w:rFonts w:eastAsia="Calibri" w:cs="Times New Roman"/>
          <w:sz w:val="28"/>
          <w:szCs w:val="28"/>
          <w:lang w:val="ru-RU"/>
        </w:rPr>
        <w:t>3</w:t>
      </w: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474866">
      <w:pPr>
        <w:spacing w:after="60"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E04253" w:rsidRDefault="00E0425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4E2AF3" w:rsidRDefault="004E2AF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4E2AF3" w:rsidRDefault="004E2AF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4E2AF3" w:rsidRDefault="004E2AF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4E2AF3" w:rsidRDefault="004E2AF3" w:rsidP="00E04253">
      <w:pPr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val="ru-RU" w:eastAsia="ru-RU"/>
        </w:rPr>
      </w:pPr>
    </w:p>
    <w:p w:rsidR="00C91685" w:rsidRPr="00C91685" w:rsidRDefault="00474866" w:rsidP="00E04253">
      <w:pPr>
        <w:spacing w:line="240" w:lineRule="auto"/>
        <w:ind w:firstLine="0"/>
        <w:jc w:val="center"/>
        <w:rPr>
          <w:rFonts w:eastAsia="Times New Roman" w:cs="Times New Roman"/>
          <w:bCs/>
          <w:kern w:val="28"/>
          <w:sz w:val="28"/>
          <w:szCs w:val="28"/>
          <w:lang w:val="ru-RU" w:eastAsia="ru-RU"/>
        </w:rPr>
      </w:pPr>
      <w:r w:rsidRPr="00474866">
        <w:rPr>
          <w:rFonts w:eastAsia="Times New Roman" w:cs="Times New Roman"/>
          <w:sz w:val="28"/>
          <w:szCs w:val="28"/>
          <w:lang w:val="ru-RU" w:eastAsia="ru-RU"/>
        </w:rPr>
        <w:t>Пермь</w:t>
      </w:r>
      <w:r w:rsidR="00E04253">
        <w:rPr>
          <w:rFonts w:eastAsia="Times New Roman" w:cs="Times New Roman"/>
          <w:sz w:val="28"/>
          <w:szCs w:val="28"/>
          <w:lang w:val="ru-RU" w:eastAsia="ru-RU"/>
        </w:rPr>
        <w:br/>
      </w:r>
      <w:r w:rsidRPr="00474866">
        <w:rPr>
          <w:rFonts w:eastAsia="Times New Roman" w:cs="Times New Roman"/>
          <w:sz w:val="28"/>
          <w:szCs w:val="28"/>
          <w:lang w:val="ru-RU" w:eastAsia="ru-RU"/>
        </w:rPr>
        <w:t>2020</w:t>
      </w:r>
    </w:p>
    <w:p w:rsidR="00C91685" w:rsidRDefault="00C91685" w:rsidP="0008518F">
      <w:pPr>
        <w:widowControl w:val="0"/>
        <w:autoSpaceDN w:val="0"/>
        <w:adjustRightInd w:val="0"/>
        <w:spacing w:after="120" w:line="240" w:lineRule="auto"/>
        <w:ind w:firstLine="567"/>
        <w:jc w:val="center"/>
        <w:textAlignment w:val="baseline"/>
        <w:rPr>
          <w:rFonts w:eastAsia="Times New Roman" w:cs="Times New Roman"/>
          <w:color w:val="000000"/>
          <w:sz w:val="28"/>
          <w:szCs w:val="20"/>
          <w:lang w:val="ru-RU" w:eastAsia="ru-RU"/>
        </w:rPr>
        <w:sectPr w:rsidR="00C91685" w:rsidSect="00E04253">
          <w:footerReference w:type="default" r:id="rId12"/>
          <w:pgSz w:w="11907" w:h="16840" w:code="9"/>
          <w:pgMar w:top="1134" w:right="850" w:bottom="993" w:left="1701" w:header="708" w:footer="708" w:gutter="0"/>
          <w:pgNumType w:start="1"/>
          <w:cols w:space="708"/>
          <w:docGrid w:linePitch="360"/>
        </w:sectPr>
      </w:pPr>
    </w:p>
    <w:p w:rsidR="005440ED" w:rsidRPr="0091112C" w:rsidRDefault="005440ED" w:rsidP="00E04253">
      <w:pPr>
        <w:ind w:firstLine="0"/>
        <w:jc w:val="center"/>
        <w:rPr>
          <w:b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112C">
        <w:rPr>
          <w:b/>
          <w:sz w:val="28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Аннотация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Настоящий документ является руководством пользователя по информационной системе «Профилактика детского и сем</w:t>
      </w:r>
      <w:r w:rsidR="0072291B">
        <w:rPr>
          <w:sz w:val="28"/>
          <w:szCs w:val="28"/>
          <w:lang w:val="ru-RU"/>
        </w:rPr>
        <w:t xml:space="preserve">ейного неблагополучия» (далее </w:t>
      </w:r>
      <w:r w:rsidR="00E04253">
        <w:rPr>
          <w:sz w:val="28"/>
          <w:szCs w:val="28"/>
          <w:lang w:val="ru-RU"/>
        </w:rPr>
        <w:t>–</w:t>
      </w:r>
      <w:r w:rsidR="0072291B">
        <w:rPr>
          <w:sz w:val="28"/>
          <w:szCs w:val="28"/>
          <w:lang w:val="ru-RU"/>
        </w:rPr>
        <w:t xml:space="preserve"> </w:t>
      </w:r>
      <w:r w:rsidRPr="00DF50E2">
        <w:rPr>
          <w:sz w:val="28"/>
          <w:szCs w:val="28"/>
          <w:lang w:val="ru-RU"/>
        </w:rPr>
        <w:t>ИС «Профилактика», Система).</w:t>
      </w:r>
    </w:p>
    <w:p w:rsidR="0091112C" w:rsidRDefault="00583E3F" w:rsidP="00DF50E2">
      <w:pPr>
        <w:spacing w:line="30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Документ разработан на основании Этапа 2</w:t>
      </w:r>
      <w:r w:rsidR="005440ED" w:rsidRPr="00DF50E2">
        <w:rPr>
          <w:sz w:val="28"/>
          <w:szCs w:val="28"/>
          <w:lang w:val="ru-RU"/>
        </w:rPr>
        <w:t xml:space="preserve"> договор</w:t>
      </w:r>
      <w:r>
        <w:rPr>
          <w:sz w:val="28"/>
          <w:szCs w:val="28"/>
          <w:lang w:val="ru-RU"/>
        </w:rPr>
        <w:t>а</w:t>
      </w:r>
      <w:r w:rsidR="005440ED" w:rsidRPr="00DF50E2">
        <w:rPr>
          <w:sz w:val="28"/>
          <w:szCs w:val="28"/>
          <w:lang w:val="ru-RU"/>
        </w:rPr>
        <w:t xml:space="preserve"> № </w:t>
      </w:r>
      <w:r w:rsidR="0072291B" w:rsidRPr="0072291B">
        <w:rPr>
          <w:sz w:val="28"/>
          <w:szCs w:val="28"/>
          <w:lang w:val="ru-RU"/>
        </w:rPr>
        <w:t xml:space="preserve">38/ОК-2019 </w:t>
      </w:r>
      <w:r w:rsidR="0072291B">
        <w:rPr>
          <w:sz w:val="28"/>
          <w:szCs w:val="28"/>
          <w:lang w:val="ru-RU"/>
        </w:rPr>
        <w:t>от</w:t>
      </w:r>
      <w:r w:rsidR="0072291B" w:rsidRPr="0072291B">
        <w:rPr>
          <w:sz w:val="28"/>
          <w:szCs w:val="28"/>
          <w:lang w:val="ru-RU"/>
        </w:rPr>
        <w:t xml:space="preserve"> 14.10.2019</w:t>
      </w:r>
      <w:r w:rsidR="0072291B">
        <w:rPr>
          <w:sz w:val="28"/>
          <w:szCs w:val="28"/>
          <w:lang w:val="ru-RU"/>
        </w:rPr>
        <w:t xml:space="preserve"> </w:t>
      </w:r>
      <w:r w:rsidR="005440ED" w:rsidRPr="00DF50E2">
        <w:rPr>
          <w:sz w:val="28"/>
          <w:szCs w:val="28"/>
          <w:lang w:val="ru-RU"/>
        </w:rPr>
        <w:t xml:space="preserve">г. на выполнение работ по </w:t>
      </w:r>
      <w:r w:rsidR="0072291B">
        <w:rPr>
          <w:sz w:val="28"/>
          <w:szCs w:val="28"/>
          <w:lang w:val="ru-RU"/>
        </w:rPr>
        <w:t>развитию</w:t>
      </w:r>
      <w:r w:rsidR="0072291B" w:rsidRPr="0072291B">
        <w:rPr>
          <w:sz w:val="28"/>
          <w:szCs w:val="28"/>
          <w:lang w:val="ru-RU"/>
        </w:rPr>
        <w:t xml:space="preserve"> </w:t>
      </w:r>
      <w:r w:rsidR="0072291B">
        <w:rPr>
          <w:sz w:val="28"/>
          <w:szCs w:val="28"/>
          <w:lang w:val="ru-RU"/>
        </w:rPr>
        <w:t>и</w:t>
      </w:r>
      <w:r w:rsidR="0072291B" w:rsidRPr="0072291B">
        <w:rPr>
          <w:sz w:val="28"/>
          <w:szCs w:val="28"/>
          <w:lang w:val="ru-RU"/>
        </w:rPr>
        <w:t xml:space="preserve"> </w:t>
      </w:r>
      <w:r w:rsidR="0072291B">
        <w:rPr>
          <w:sz w:val="28"/>
          <w:szCs w:val="28"/>
          <w:lang w:val="ru-RU"/>
        </w:rPr>
        <w:t>оказание  услуг по сервисному обслуживанию и техническому сопровождению информационной системы</w:t>
      </w:r>
      <w:r w:rsidR="0072291B" w:rsidRPr="0072291B">
        <w:rPr>
          <w:sz w:val="28"/>
          <w:szCs w:val="28"/>
          <w:lang w:val="ru-RU"/>
        </w:rPr>
        <w:t xml:space="preserve"> «</w:t>
      </w:r>
      <w:r w:rsidR="0072291B">
        <w:rPr>
          <w:sz w:val="28"/>
          <w:szCs w:val="28"/>
          <w:lang w:val="ru-RU"/>
        </w:rPr>
        <w:t>Профилактика</w:t>
      </w:r>
      <w:r w:rsidR="0072291B" w:rsidRPr="0072291B">
        <w:rPr>
          <w:sz w:val="28"/>
          <w:szCs w:val="28"/>
          <w:lang w:val="ru-RU"/>
        </w:rPr>
        <w:t xml:space="preserve"> </w:t>
      </w:r>
      <w:r w:rsidR="0072291B">
        <w:rPr>
          <w:sz w:val="28"/>
          <w:szCs w:val="28"/>
          <w:lang w:val="ru-RU"/>
        </w:rPr>
        <w:t>детского и</w:t>
      </w:r>
      <w:r w:rsidR="0072291B" w:rsidRPr="0072291B">
        <w:rPr>
          <w:sz w:val="28"/>
          <w:szCs w:val="28"/>
          <w:lang w:val="ru-RU"/>
        </w:rPr>
        <w:t xml:space="preserve"> </w:t>
      </w:r>
      <w:r w:rsidR="0072291B">
        <w:rPr>
          <w:sz w:val="28"/>
          <w:szCs w:val="28"/>
          <w:lang w:val="ru-RU"/>
        </w:rPr>
        <w:t>семейного</w:t>
      </w:r>
      <w:r w:rsidR="0072291B" w:rsidRPr="0072291B">
        <w:rPr>
          <w:sz w:val="28"/>
          <w:szCs w:val="28"/>
          <w:lang w:val="ru-RU"/>
        </w:rPr>
        <w:t xml:space="preserve"> </w:t>
      </w:r>
      <w:r w:rsidR="0072291B">
        <w:rPr>
          <w:sz w:val="28"/>
          <w:szCs w:val="28"/>
          <w:lang w:val="ru-RU"/>
        </w:rPr>
        <w:t>неблагополучия</w:t>
      </w:r>
      <w:r w:rsidR="0072291B" w:rsidRPr="0072291B">
        <w:rPr>
          <w:sz w:val="28"/>
          <w:szCs w:val="28"/>
          <w:lang w:val="ru-RU"/>
        </w:rPr>
        <w:t>»</w:t>
      </w:r>
      <w:r w:rsidR="005440ED" w:rsidRPr="00DF50E2">
        <w:rPr>
          <w:sz w:val="28"/>
          <w:szCs w:val="28"/>
          <w:lang w:val="ru-RU"/>
        </w:rPr>
        <w:t xml:space="preserve">. В настоящем документе приведено описание действий пользователей по работе с </w:t>
      </w:r>
      <w:r w:rsidR="0072291B">
        <w:rPr>
          <w:sz w:val="28"/>
          <w:szCs w:val="28"/>
          <w:lang w:val="ru-RU"/>
        </w:rPr>
        <w:t>информационной системой</w:t>
      </w:r>
      <w:r w:rsidR="005440ED" w:rsidRPr="00DF50E2">
        <w:rPr>
          <w:sz w:val="28"/>
          <w:szCs w:val="28"/>
          <w:lang w:val="ru-RU"/>
        </w:rPr>
        <w:t xml:space="preserve"> «Профилактика детского и семейного неблагополучия».</w:t>
      </w:r>
      <w:r w:rsidR="0091112C">
        <w:rPr>
          <w:sz w:val="28"/>
          <w:szCs w:val="28"/>
          <w:lang w:val="ru-RU"/>
        </w:rPr>
        <w:br w:type="page"/>
      </w:r>
    </w:p>
    <w:bookmarkStart w:id="1" w:name="_Toc532392753" w:displacedByCustomXml="next"/>
    <w:bookmarkStart w:id="2" w:name="_Toc531106343" w:displacedByCustomXml="next"/>
    <w:bookmarkStart w:id="3" w:name="_Toc442799664" w:displacedByCustomXml="next"/>
    <w:bookmarkStart w:id="4" w:name="_Toc437594207" w:displacedByCustomXml="next"/>
    <w:bookmarkStart w:id="5" w:name="_Toc437085645" w:displacedByCustomXml="next"/>
    <w:sdt>
      <w:sdtPr>
        <w:rPr>
          <w:rFonts w:ascii="Times New Roman" w:eastAsiaTheme="minorHAnsi" w:hAnsi="Times New Roman" w:cstheme="minorBidi"/>
          <w:caps w:val="0"/>
          <w:color w:val="auto"/>
          <w:sz w:val="24"/>
          <w:szCs w:val="22"/>
          <w:lang w:val="en-US" w:eastAsia="en-US"/>
        </w:rPr>
        <w:id w:val="1225867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1112C" w:rsidRPr="00B06101" w:rsidRDefault="00C243B1" w:rsidP="00790215">
          <w:pPr>
            <w:pStyle w:val="afa"/>
          </w:pPr>
          <w:r w:rsidRPr="00C243B1">
            <w:t>Содержание</w:t>
          </w:r>
        </w:p>
        <w:p w:rsidR="005A0023" w:rsidRDefault="0091112C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r w:rsidRPr="00B06101">
            <w:fldChar w:fldCharType="begin"/>
          </w:r>
          <w:r w:rsidRPr="00B06101">
            <w:instrText xml:space="preserve"> TOC \o "1-3" \h \z \u </w:instrText>
          </w:r>
          <w:r w:rsidRPr="00B06101">
            <w:fldChar w:fldCharType="separate"/>
          </w:r>
          <w:hyperlink w:anchor="_Toc48752733" w:history="1">
            <w:r w:rsidR="005A0023" w:rsidRPr="00CA1D5C">
              <w:rPr>
                <w:rStyle w:val="ac"/>
                <w:rFonts w:eastAsia="Times New Roman"/>
                <w:b/>
                <w:bCs/>
                <w:noProof/>
                <w:lang w:val="x-none" w:eastAsia="x-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Термины и определения</w:t>
            </w:r>
            <w:r w:rsidR="005A0023">
              <w:rPr>
                <w:noProof/>
                <w:webHidden/>
              </w:rPr>
              <w:tab/>
            </w:r>
            <w:r w:rsidR="005A0023">
              <w:rPr>
                <w:noProof/>
                <w:webHidden/>
              </w:rPr>
              <w:fldChar w:fldCharType="begin"/>
            </w:r>
            <w:r w:rsidR="005A0023">
              <w:rPr>
                <w:noProof/>
                <w:webHidden/>
              </w:rPr>
              <w:instrText xml:space="preserve"> PAGEREF _Toc48752733 \h </w:instrText>
            </w:r>
            <w:r w:rsidR="005A0023">
              <w:rPr>
                <w:noProof/>
                <w:webHidden/>
              </w:rPr>
            </w:r>
            <w:r w:rsidR="005A0023">
              <w:rPr>
                <w:noProof/>
                <w:webHidden/>
              </w:rPr>
              <w:fldChar w:fldCharType="separate"/>
            </w:r>
            <w:r w:rsidR="005A0023">
              <w:rPr>
                <w:noProof/>
                <w:webHidden/>
              </w:rPr>
              <w:t>5</w:t>
            </w:r>
            <w:r w:rsidR="005A0023"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4" w:history="1">
            <w:r w:rsidRPr="00CA1D5C">
              <w:rPr>
                <w:rStyle w:val="ac"/>
                <w:noProof/>
              </w:rPr>
              <w:t>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5" w:history="1">
            <w:r w:rsidRPr="00CA1D5C">
              <w:rPr>
                <w:rStyle w:val="ac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Область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6" w:history="1">
            <w:r w:rsidRPr="00CA1D5C">
              <w:rPr>
                <w:rStyle w:val="ac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Краткое описание возможностей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7" w:history="1">
            <w:r w:rsidRPr="00CA1D5C">
              <w:rPr>
                <w:rStyle w:val="ac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Уровень подготовки пользователей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8" w:history="1">
            <w:r w:rsidRPr="00CA1D5C">
              <w:rPr>
                <w:rStyle w:val="ac"/>
                <w:noProof/>
              </w:rPr>
              <w:t>1.4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Перечень эксплуатационной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39" w:history="1">
            <w:r w:rsidRPr="00CA1D5C">
              <w:rPr>
                <w:rStyle w:val="ac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Назначение и условия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0" w:history="1">
            <w:r w:rsidRPr="00CA1D5C">
              <w:rPr>
                <w:rStyle w:val="ac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Виды деятельности, функции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1" w:history="1">
            <w:r w:rsidRPr="00CA1D5C">
              <w:rPr>
                <w:rStyle w:val="ac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Программные и аппаратные требования к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2" w:history="1">
            <w:r w:rsidRPr="00CA1D5C">
              <w:rPr>
                <w:rStyle w:val="ac"/>
                <w:noProof/>
              </w:rPr>
              <w:t>2.2.1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Требования к программному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3" w:history="1">
            <w:r w:rsidRPr="00CA1D5C">
              <w:rPr>
                <w:rStyle w:val="ac"/>
                <w:noProof/>
              </w:rPr>
              <w:t>2.2.2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Требования к техническому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4" w:history="1">
            <w:r w:rsidRPr="00CA1D5C">
              <w:rPr>
                <w:rStyle w:val="ac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Подготовка к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5" w:history="1">
            <w:r w:rsidRPr="00CA1D5C">
              <w:rPr>
                <w:rStyle w:val="ac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Состав дистрибутива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6" w:history="1">
            <w:r w:rsidRPr="00CA1D5C">
              <w:rPr>
                <w:rStyle w:val="ac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Запуск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7" w:history="1">
            <w:r w:rsidRPr="00CA1D5C">
              <w:rPr>
                <w:rStyle w:val="ac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Проверка работоспособности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8" w:history="1">
            <w:r w:rsidRPr="00CA1D5C">
              <w:rPr>
                <w:rStyle w:val="ac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Описание операций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49" w:history="1">
            <w:r w:rsidRPr="00CA1D5C">
              <w:rPr>
                <w:rStyle w:val="ac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Вход в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0" w:history="1">
            <w:r w:rsidRPr="00CA1D5C">
              <w:rPr>
                <w:rStyle w:val="ac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Структура интерфейса ИС Профилактика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1" w:history="1">
            <w:r w:rsidRPr="00CA1D5C">
              <w:rPr>
                <w:rStyle w:val="ac"/>
                <w:noProof/>
              </w:rPr>
              <w:t>4.2.1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Блок, содержащий пользовательские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2" w:history="1">
            <w:r w:rsidRPr="00CA1D5C">
              <w:rPr>
                <w:rStyle w:val="ac"/>
                <w:noProof/>
              </w:rPr>
              <w:t>4.2.2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Верхнее основное меню разделов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3" w:history="1">
            <w:r w:rsidRPr="00CA1D5C">
              <w:rPr>
                <w:rStyle w:val="ac"/>
                <w:noProof/>
              </w:rPr>
              <w:t>4.2.3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Блок для поиска данных с фильтрами и поисковыми строками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4" w:history="1">
            <w:r w:rsidRPr="00CA1D5C">
              <w:rPr>
                <w:rStyle w:val="ac"/>
                <w:noProof/>
              </w:rPr>
              <w:t>4.2.4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Работа со списками в таблице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5" w:history="1">
            <w:r w:rsidRPr="00CA1D5C">
              <w:rPr>
                <w:rStyle w:val="ac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Реестр детей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6" w:history="1">
            <w:r w:rsidRPr="00CA1D5C">
              <w:rPr>
                <w:rStyle w:val="ac"/>
                <w:noProof/>
              </w:rPr>
              <w:t>4.3.1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Информация, содержащаяся в реестре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7" w:history="1">
            <w:r w:rsidRPr="00CA1D5C">
              <w:rPr>
                <w:rStyle w:val="ac"/>
                <w:noProof/>
              </w:rPr>
              <w:t>4.3.2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уровню риска, определенному на основании суммы баллов индикаторов риска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8" w:history="1">
            <w:r w:rsidRPr="00CA1D5C">
              <w:rPr>
                <w:rStyle w:val="ac"/>
                <w:noProof/>
              </w:rPr>
              <w:t>4.3.3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выявлению признаков группы риска СОП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59" w:history="1">
            <w:r w:rsidRPr="00CA1D5C">
              <w:rPr>
                <w:rStyle w:val="ac"/>
                <w:noProof/>
              </w:rPr>
              <w:t>4.3.4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уровню предриска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0" w:history="1">
            <w:r w:rsidRPr="00CA1D5C">
              <w:rPr>
                <w:rStyle w:val="ac"/>
                <w:noProof/>
              </w:rPr>
              <w:t>4.3.5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идентификатору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1" w:history="1">
            <w:r w:rsidRPr="00CA1D5C">
              <w:rPr>
                <w:rStyle w:val="ac"/>
                <w:noProof/>
              </w:rPr>
              <w:t>4.3.6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детей по организации, классу \ группе \ участку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2" w:history="1">
            <w:r w:rsidRPr="00CA1D5C">
              <w:rPr>
                <w:rStyle w:val="ac"/>
                <w:noProof/>
              </w:rPr>
              <w:t>4.3.7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Расширенный поиск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3" w:history="1">
            <w:r w:rsidRPr="00CA1D5C">
              <w:rPr>
                <w:rStyle w:val="ac"/>
                <w:noProof/>
              </w:rPr>
              <w:t>4.3.8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возрасту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4" w:history="1">
            <w:r w:rsidRPr="00CA1D5C">
              <w:rPr>
                <w:rStyle w:val="ac"/>
                <w:noProof/>
              </w:rPr>
              <w:t>4.3.9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по территории проживания ребенка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5" w:history="1">
            <w:r w:rsidRPr="00CA1D5C">
              <w:rPr>
                <w:rStyle w:val="ac"/>
                <w:noProof/>
              </w:rPr>
              <w:t>4.3.10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НЛ по ФИО и дате рождения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6" w:history="1">
            <w:r w:rsidRPr="00CA1D5C">
              <w:rPr>
                <w:rStyle w:val="ac"/>
                <w:noProof/>
              </w:rPr>
              <w:t>4.3.11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Выгрузка данных из реестра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7" w:history="1">
            <w:r w:rsidRPr="00CA1D5C">
              <w:rPr>
                <w:rStyle w:val="ac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Просмотр и работа в карточке ребенка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8" w:history="1">
            <w:r w:rsidRPr="00CA1D5C">
              <w:rPr>
                <w:rStyle w:val="ac"/>
                <w:noProof/>
              </w:rPr>
              <w:t>4.4.1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Общая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69" w:history="1">
            <w:r w:rsidRPr="00CA1D5C">
              <w:rPr>
                <w:rStyle w:val="ac"/>
                <w:noProof/>
              </w:rPr>
              <w:t>4.4.2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Запрос персональных данных в ИС Контингент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0" w:history="1">
            <w:r w:rsidRPr="00CA1D5C">
              <w:rPr>
                <w:rStyle w:val="ac"/>
                <w:noProof/>
              </w:rPr>
              <w:t>4.4.3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Просмотр индикаторов СОП, группы риска СОП и педагогического наблюдения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1" w:history="1">
            <w:r w:rsidRPr="00CA1D5C">
              <w:rPr>
                <w:rStyle w:val="ac"/>
                <w:noProof/>
              </w:rPr>
              <w:t>4.4.4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Ввод и изменение индикаторов в карточке ребенка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2" w:history="1">
            <w:r w:rsidRPr="00CA1D5C">
              <w:rPr>
                <w:rStyle w:val="ac"/>
                <w:noProof/>
              </w:rPr>
              <w:t>4.4.5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Снятие индикатора в карточке ребенка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3" w:history="1">
            <w:r w:rsidRPr="00CA1D5C">
              <w:rPr>
                <w:rStyle w:val="ac"/>
                <w:noProof/>
              </w:rPr>
              <w:t>4.4.6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Дополнительные сведения о НЛ и его семье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4" w:history="1">
            <w:r w:rsidRPr="00CA1D5C">
              <w:rPr>
                <w:rStyle w:val="ac"/>
                <w:noProof/>
              </w:rPr>
              <w:t>4.4.7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Создание новой индивидуальной программы ИПК / ИПР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5" w:history="1">
            <w:r w:rsidRPr="00CA1D5C">
              <w:rPr>
                <w:rStyle w:val="ac"/>
                <w:noProof/>
              </w:rPr>
              <w:t>4.4.8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Мероприятия ИПК/ИПР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6" w:history="1">
            <w:r w:rsidRPr="00CA1D5C">
              <w:rPr>
                <w:rStyle w:val="ac"/>
                <w:noProof/>
              </w:rPr>
              <w:t>4.4.9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Прекращение ИПК/ИПР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7" w:history="1">
            <w:r w:rsidRPr="00CA1D5C">
              <w:rPr>
                <w:rStyle w:val="ac"/>
                <w:noProof/>
              </w:rPr>
              <w:t>4.4.10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События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8" w:history="1">
            <w:r w:rsidRPr="00CA1D5C">
              <w:rPr>
                <w:rStyle w:val="ac"/>
                <w:noProof/>
              </w:rPr>
              <w:t>4.4.11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Постановка на учет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79" w:history="1">
            <w:r w:rsidRPr="00CA1D5C">
              <w:rPr>
                <w:rStyle w:val="ac"/>
                <w:noProof/>
              </w:rPr>
              <w:t>4.4.12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Снятие с учета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0" w:history="1">
            <w:r w:rsidRPr="00CA1D5C">
              <w:rPr>
                <w:rStyle w:val="ac"/>
                <w:noProof/>
              </w:rPr>
              <w:t>4.4.13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История индикаторов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1" w:history="1">
            <w:r w:rsidRPr="00CA1D5C">
              <w:rPr>
                <w:rStyle w:val="ac"/>
                <w:noProof/>
              </w:rPr>
              <w:t>4.5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Массовый ввод индикаторов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2" w:history="1">
            <w:r w:rsidRPr="00CA1D5C">
              <w:rPr>
                <w:rStyle w:val="ac"/>
                <w:noProof/>
              </w:rPr>
              <w:t>4.5.1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Ввод новых сведений по индикаторам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3" w:history="1">
            <w:r w:rsidRPr="00CA1D5C">
              <w:rPr>
                <w:rStyle w:val="ac"/>
                <w:noProof/>
              </w:rPr>
              <w:t>4.6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Поиск записи по НЛ по ФИО и дате рождения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4" w:history="1">
            <w:r w:rsidRPr="00CA1D5C">
              <w:rPr>
                <w:rStyle w:val="ac"/>
                <w:noProof/>
              </w:rPr>
              <w:t>4.7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Создание новой записи НЛ,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5" w:history="1">
            <w:r w:rsidRPr="00CA1D5C">
              <w:rPr>
                <w:rStyle w:val="ac"/>
                <w:noProof/>
              </w:rPr>
              <w:t>4.8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Справочники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6" w:history="1">
            <w:r w:rsidRPr="00CA1D5C">
              <w:rPr>
                <w:rStyle w:val="ac"/>
                <w:noProof/>
              </w:rPr>
              <w:t>4.8.1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Просмотр справочника индикаторов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7" w:history="1">
            <w:r w:rsidRPr="00CA1D5C">
              <w:rPr>
                <w:rStyle w:val="ac"/>
                <w:noProof/>
              </w:rPr>
              <w:t>4.8.2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Редактирование справочников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8" w:history="1">
            <w:r w:rsidRPr="00CA1D5C">
              <w:rPr>
                <w:rStyle w:val="ac"/>
                <w:noProof/>
              </w:rPr>
              <w:t>4.8.3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Добавление мероприятия ИПК в справочник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89" w:history="1">
            <w:r w:rsidRPr="00CA1D5C">
              <w:rPr>
                <w:rStyle w:val="ac"/>
                <w:noProof/>
              </w:rPr>
              <w:t>4.9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Работа с режимом Заседания / Планы мероприятий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0" w:history="1">
            <w:r w:rsidRPr="00CA1D5C">
              <w:rPr>
                <w:rStyle w:val="ac"/>
                <w:noProof/>
              </w:rPr>
              <w:t>4.10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Полнотекстовый поиск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1" w:history="1">
            <w:r w:rsidRPr="00CA1D5C">
              <w:rPr>
                <w:rStyle w:val="ac"/>
                <w:noProof/>
              </w:rPr>
              <w:t>4.11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Уведомления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2" w:history="1">
            <w:r w:rsidRPr="00CA1D5C">
              <w:rPr>
                <w:rStyle w:val="ac"/>
                <w:noProof/>
              </w:rPr>
              <w:t>4.12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Администрирование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3" w:history="1">
            <w:r w:rsidRPr="00CA1D5C">
              <w:rPr>
                <w:rStyle w:val="ac"/>
                <w:noProof/>
              </w:rPr>
              <w:t>4.12.1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Утверждение 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4" w:history="1">
            <w:r w:rsidRPr="00CA1D5C">
              <w:rPr>
                <w:rStyle w:val="ac"/>
                <w:noProof/>
              </w:rPr>
              <w:t>4.13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Работа с отчетами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5" w:history="1">
            <w:r w:rsidRPr="00CA1D5C">
              <w:rPr>
                <w:rStyle w:val="ac"/>
                <w:noProof/>
              </w:rPr>
              <w:t>4.13.1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Построение отчетов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6" w:history="1">
            <w:r w:rsidRPr="00CA1D5C">
              <w:rPr>
                <w:rStyle w:val="ac"/>
                <w:noProof/>
              </w:rPr>
              <w:t>4.13.2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Просмотр отчетов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3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7" w:history="1">
            <w:r w:rsidRPr="00CA1D5C">
              <w:rPr>
                <w:rStyle w:val="ac"/>
                <w:noProof/>
              </w:rPr>
              <w:t>4.13.3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Скачивание отчетов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8" w:history="1">
            <w:r w:rsidRPr="00CA1D5C">
              <w:rPr>
                <w:rStyle w:val="ac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Аварийные ситуации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799" w:history="1">
            <w:r w:rsidRPr="00CA1D5C">
              <w:rPr>
                <w:rStyle w:val="ac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Действия в случае несоблюдения условий выполнения технологического процесса, в том числе при длительных отказах технических средств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800" w:history="1">
            <w:r w:rsidRPr="00CA1D5C">
              <w:rPr>
                <w:rStyle w:val="ac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Действия по восстановлению программ и/или данных при отказе магнитных носителей или обнаружении ошибок в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801" w:history="1">
            <w:r w:rsidRPr="00CA1D5C">
              <w:rPr>
                <w:rStyle w:val="ac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Действия в случаях обнаружения несанкционированного вмешательства в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21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802" w:history="1">
            <w:r w:rsidRPr="00CA1D5C">
              <w:rPr>
                <w:rStyle w:val="ac"/>
                <w:noProof/>
              </w:rPr>
              <w:t>5.4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Действия в других аварийных ситуациях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803" w:history="1">
            <w:r w:rsidRPr="00CA1D5C">
              <w:rPr>
                <w:rStyle w:val="ac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sz w:val="22"/>
                <w:lang w:val="ru-RU" w:eastAsia="ru-RU"/>
              </w:rPr>
              <w:tab/>
            </w:r>
            <w:r w:rsidRPr="00CA1D5C">
              <w:rPr>
                <w:rStyle w:val="ac"/>
                <w:noProof/>
              </w:rPr>
              <w:t>Рекомендации по освоению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0023" w:rsidRDefault="005A0023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48752804" w:history="1">
            <w:r w:rsidRPr="00CA1D5C">
              <w:rPr>
                <w:rStyle w:val="ac"/>
                <w:noProof/>
              </w:rPr>
              <w:t>Приложение. Инструкция по регистрации в РСАА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_Toc48752804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112C" w:rsidRDefault="0091112C" w:rsidP="0091112C">
          <w:pPr>
            <w:spacing w:line="240" w:lineRule="auto"/>
            <w:rPr>
              <w:b/>
              <w:bCs/>
            </w:rPr>
          </w:pPr>
          <w:r w:rsidRPr="00B06101">
            <w:rPr>
              <w:b/>
              <w:bCs/>
            </w:rPr>
            <w:fldChar w:fldCharType="end"/>
          </w:r>
        </w:p>
      </w:sdtContent>
    </w:sdt>
    <w:p w:rsidR="005440ED" w:rsidRPr="00655BC7" w:rsidRDefault="005440ED" w:rsidP="005440ED">
      <w:pPr>
        <w:keepNext/>
        <w:pageBreakBefore/>
        <w:widowControl w:val="0"/>
        <w:autoSpaceDN w:val="0"/>
        <w:adjustRightInd w:val="0"/>
        <w:spacing w:after="120" w:line="360" w:lineRule="atLeast"/>
        <w:ind w:firstLine="0"/>
        <w:jc w:val="center"/>
        <w:textAlignment w:val="baseline"/>
        <w:outlineLvl w:val="0"/>
        <w:rPr>
          <w:rFonts w:eastAsia="Times New Roman" w:cs="Times New Roman"/>
          <w:b/>
          <w:sz w:val="28"/>
          <w:szCs w:val="28"/>
          <w:lang w:val="x-none"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6" w:name="_Toc48752733"/>
      <w:r w:rsidRPr="00655BC7">
        <w:rPr>
          <w:rFonts w:eastAsia="Times New Roman" w:cs="Times New Roman"/>
          <w:b/>
          <w:bCs/>
          <w:sz w:val="28"/>
          <w:szCs w:val="28"/>
          <w:lang w:val="x-none"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Термины и определения</w:t>
      </w:r>
      <w:bookmarkEnd w:id="5"/>
      <w:bookmarkEnd w:id="4"/>
      <w:bookmarkEnd w:id="3"/>
      <w:bookmarkEnd w:id="2"/>
      <w:bookmarkEnd w:id="1"/>
      <w:bookmarkEnd w:id="6"/>
    </w:p>
    <w:p w:rsidR="005440ED" w:rsidRPr="005440ED" w:rsidRDefault="005440ED" w:rsidP="005440ED">
      <w:pPr>
        <w:widowControl w:val="0"/>
        <w:autoSpaceDN w:val="0"/>
        <w:adjustRightInd w:val="0"/>
        <w:spacing w:after="120" w:line="360" w:lineRule="atLeast"/>
        <w:ind w:firstLine="0"/>
        <w:textAlignment w:val="baseline"/>
        <w:rPr>
          <w:rFonts w:eastAsia="Times New Roman" w:cs="Times New Roman"/>
          <w:szCs w:val="24"/>
          <w:lang w:val="x-none" w:eastAsia="x-none"/>
        </w:rPr>
      </w:pP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В настоящем документе применяют следующие термины с соответствующими определениями.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Региональные информационные ресурсы - информация, содержащаяся в региональных информационных системах, а также иные имеющиеся в распоряжении региональных органов сведения и документы.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Доступность - состояние ИС при котором информация готова для использования, когда ожидается.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Идентификация - присвоение субъектам и объектам доступа идентификатора и (или) сравнение предъявляемого идентификатора с перечнем присвоенных идентификаторов.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Оператор информационной системы (Оператор) - гражданин или юридическое лицо, осуществляющие деятельность по эксплуатации информационной системы.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Персональные данные - любая информация, позволяющая точно идентифицировать физическому лицу (субъекту персональных данных).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Пользователь информационной системы - лицо, участвующее в функционировании информационной системы или использующее результаты ее функционирования.</w:t>
      </w:r>
    </w:p>
    <w:p w:rsidR="005440ED" w:rsidRPr="00DF50E2" w:rsidRDefault="005440ED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Правила разграничения доступа - совокупность правил, регламентирующих права и правила доступа к информации и ресурсам информационной системы установленных для процессов обработки информации, обслуживания автоматизированной информационной системы, изменения программных, технических и информационных ресурсов, а также получения информации о них.</w:t>
      </w:r>
    </w:p>
    <w:p w:rsidR="005440ED" w:rsidRPr="00186C8C" w:rsidRDefault="005440ED" w:rsidP="005440ED">
      <w:pPr>
        <w:keepNext/>
        <w:widowControl w:val="0"/>
        <w:autoSpaceDN w:val="0"/>
        <w:adjustRightInd w:val="0"/>
        <w:spacing w:before="60" w:after="120" w:line="360" w:lineRule="atLeast"/>
        <w:ind w:firstLine="567"/>
        <w:jc w:val="right"/>
        <w:textAlignment w:val="baseline"/>
        <w:rPr>
          <w:rFonts w:eastAsia="Times New Roman" w:cs="Times New Roman"/>
          <w:b/>
          <w:bCs/>
          <w:color w:val="000000"/>
          <w:szCs w:val="24"/>
          <w:lang w:val="ru-RU" w:eastAsia="ru-RU"/>
        </w:rPr>
      </w:pPr>
    </w:p>
    <w:tbl>
      <w:tblPr>
        <w:tblOverlap w:val="never"/>
        <w:tblW w:w="5000" w:type="pct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749"/>
        <w:gridCol w:w="5742"/>
      </w:tblGrid>
      <w:tr w:rsidR="00655BC7" w:rsidRPr="00655BC7" w:rsidTr="00655BC7">
        <w:trPr>
          <w:tblHeader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C7" w:rsidRPr="00655BC7" w:rsidRDefault="00655BC7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2134B">
              <w:rPr>
                <w:rFonts w:cs="Times New Roman"/>
                <w:b/>
                <w:sz w:val="28"/>
                <w:szCs w:val="28"/>
                <w:lang w:val="ru-RU"/>
              </w:rPr>
              <w:t>Сокращение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BC7" w:rsidRPr="00655BC7" w:rsidRDefault="00655BC7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2134B">
              <w:rPr>
                <w:rFonts w:cs="Times New Roman"/>
                <w:b/>
                <w:sz w:val="28"/>
                <w:szCs w:val="28"/>
                <w:lang w:val="ru-RU"/>
              </w:rPr>
              <w:t>Расшифровка</w:t>
            </w:r>
            <w:r w:rsidRPr="00655BC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A2134B">
              <w:rPr>
                <w:rFonts w:cs="Times New Roman"/>
                <w:b/>
                <w:sz w:val="28"/>
                <w:szCs w:val="28"/>
                <w:lang w:val="ru-RU"/>
              </w:rPr>
              <w:t>сокращения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bookmarkStart w:id="7" w:name="_Toc342403138"/>
            <w:bookmarkStart w:id="8" w:name="_Toc343402653"/>
            <w:bookmarkEnd w:id="7"/>
            <w:bookmarkEnd w:id="8"/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АС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Автоматизированная система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АРМ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Автоматизированное рабочее место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БД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База данных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ВИ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Виртуальная инфраструктура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ВМ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Виртуальная машина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ВТСС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Вспомогательные технические средства и системы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ГИС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Государственная информационная система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ГК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Государственный контракт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ГОСТ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Государственный стандарт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ЕАИС Соц. регистр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Единая автоматическая информационная система Социальный регистр населения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ЗИ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Защищаемая информация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ИБ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Информационная безопасность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ИР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Информационный ресурс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ИСиР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Информационные системы и ресурсы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Информационная система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ИС Контингент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Информационная система Контингент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ИС Мониторинг соц. сетей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Информационная система Мониторинг социальных сетей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ИС Профилактика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Информационная система «Профилактика детского и семейного неблагополучия»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КТС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Комплекс технических средств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База данных о детях с ОВЗ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Краевая автоматизированная база данных о детях с ограниченными возможностями здоровья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ОГВ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Органы государственной власти Пермского края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ОМСУ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Органы местного самоуправления Пермского края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КТС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Комплекс технических средств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МНИ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Машинные носители информации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НЛ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Несовершеннолетние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ОВЗ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Ограниченные возможности здоровья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ОИВ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Органы исполнительной власти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ОПО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Общее программное обеспечение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Операционная система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ОТСС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Основные технические средства и системы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ПДн, ПД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Персональные данные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ПО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Программное обеспечение</w:t>
            </w:r>
          </w:p>
        </w:tc>
      </w:tr>
      <w:tr w:rsidR="00A46426" w:rsidRPr="009A0D7B" w:rsidTr="00FF6091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26" w:rsidRPr="00A46426" w:rsidRDefault="00A46426" w:rsidP="00A46426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46426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Пользователи информационной системы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26" w:rsidRPr="00A46426" w:rsidRDefault="00A46426" w:rsidP="00A46426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46426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Уполномоченные сотрудники Министерства образования и науки Пермского края и Департамента социальной политики Аппарата Правительства Пермского края, осуществляющие внесение и обработку информации в ИС Профилактика в соответствии со служебными полномочиями</w:t>
            </w:r>
          </w:p>
        </w:tc>
      </w:tr>
      <w:tr w:rsidR="00A46426" w:rsidRPr="009A0D7B" w:rsidTr="00FF6091"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26" w:rsidRPr="00A46426" w:rsidRDefault="00A46426" w:rsidP="00A46426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46426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Функциональный заказчик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26" w:rsidRPr="00A46426" w:rsidRDefault="00A46426" w:rsidP="00A46426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46426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Организация в интересах автоматизации выполнения функций, которых модернизируется ИС Профилактика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РФ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Российская Федерация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РСАА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Региональная система авторизации и </w:t>
            </w: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аутентификации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СВТ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Средство вычислительной техники</w:t>
            </w:r>
          </w:p>
        </w:tc>
      </w:tr>
      <w:tr w:rsidR="00341574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574" w:rsidRPr="00440A49" w:rsidRDefault="00341574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СОП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574" w:rsidRPr="00440A49" w:rsidRDefault="00341574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341574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Социально опасное положение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СПО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Специальное программное обеспечение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СУБД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Система управления базами данных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ТЗ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Техническое задание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ТС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Технические средства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ФЗ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Федеральный закон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ЧТЗ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Частное техническое задание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ЭВМ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Электронная вычислительная машина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ЦОД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Центр обработки данных</w:t>
            </w:r>
          </w:p>
        </w:tc>
      </w:tr>
      <w:tr w:rsidR="005440ED" w:rsidRPr="00440A49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ЭП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Электронная подпись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SQL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Structured Query Language — язык структурированных запросов</w:t>
            </w:r>
          </w:p>
        </w:tc>
      </w:tr>
      <w:tr w:rsidR="005440ED" w:rsidRPr="009A0D7B" w:rsidTr="00440A49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color w:val="000000"/>
                <w:sz w:val="28"/>
                <w:szCs w:val="28"/>
                <w:lang w:val="ru-RU" w:eastAsia="ar-SA"/>
              </w:rPr>
              <w:t>TCP/IP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0ED" w:rsidRPr="00440A49" w:rsidRDefault="005440ED" w:rsidP="00655BC7">
            <w:pPr>
              <w:widowControl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40A49">
              <w:rPr>
                <w:rFonts w:eastAsia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Transmission Control Protocol / Internet Protocol - набор сетевых протоколов передачи данных, используемых в сетях, включая сеть Интернет</w:t>
            </w:r>
          </w:p>
        </w:tc>
      </w:tr>
    </w:tbl>
    <w:p w:rsidR="005440ED" w:rsidRPr="005440ED" w:rsidRDefault="005440ED" w:rsidP="005440ED">
      <w:pPr>
        <w:widowControl w:val="0"/>
        <w:autoSpaceDN w:val="0"/>
        <w:adjustRightInd w:val="0"/>
        <w:spacing w:after="120" w:line="360" w:lineRule="atLeast"/>
        <w:ind w:firstLine="567"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r w:rsidRPr="005440ED">
        <w:rPr>
          <w:rFonts w:eastAsia="Times New Roman" w:cs="Times New Roman"/>
          <w:color w:val="000000"/>
          <w:szCs w:val="24"/>
          <w:lang w:val="ru-RU" w:eastAsia="ru-RU"/>
        </w:rPr>
        <w:br w:type="page"/>
      </w:r>
    </w:p>
    <w:p w:rsidR="00432DE2" w:rsidRPr="00790215" w:rsidRDefault="00432DE2" w:rsidP="00790215">
      <w:pPr>
        <w:pStyle w:val="11"/>
      </w:pPr>
      <w:bookmarkStart w:id="9" w:name="_Toc48752734"/>
      <w:r w:rsidRPr="00790215">
        <w:lastRenderedPageBreak/>
        <w:t>Введение</w:t>
      </w:r>
      <w:bookmarkEnd w:id="9"/>
    </w:p>
    <w:p w:rsidR="00432DE2" w:rsidRPr="00655BC7" w:rsidRDefault="00432DE2" w:rsidP="00790215">
      <w:pPr>
        <w:pStyle w:val="2"/>
      </w:pPr>
      <w:bookmarkStart w:id="10" w:name="_Toc365025089"/>
      <w:bookmarkStart w:id="11" w:name="_Toc387777292"/>
      <w:bookmarkStart w:id="12" w:name="_Toc497333287"/>
      <w:bookmarkStart w:id="13" w:name="_Toc497333524"/>
      <w:bookmarkStart w:id="14" w:name="_Toc500272099"/>
      <w:bookmarkStart w:id="15" w:name="_Toc532392769"/>
      <w:bookmarkStart w:id="16" w:name="_Toc48752735"/>
      <w:r w:rsidRPr="00655BC7">
        <w:t xml:space="preserve">Область </w:t>
      </w:r>
      <w:bookmarkEnd w:id="10"/>
      <w:bookmarkEnd w:id="11"/>
      <w:bookmarkEnd w:id="12"/>
      <w:bookmarkEnd w:id="13"/>
      <w:bookmarkEnd w:id="14"/>
      <w:bookmarkEnd w:id="15"/>
      <w:r w:rsidRPr="00655BC7">
        <w:t>применения</w:t>
      </w:r>
      <w:bookmarkEnd w:id="16"/>
    </w:p>
    <w:p w:rsidR="00432DE2" w:rsidRPr="00DF50E2" w:rsidRDefault="00432DE2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Информационная система «Профилактика детского и семейного неблагополучия» является информационной системой автоматизирующей деятельность органов исполнительной власти Пермского края в сфере предупреждения детского и семейного неблагополучия, в том числе в части взаимодействия с органами управления образования муниципальных районов и городских округов Пермского края, образовательными и медицинскими организациями Пермского края, комиссиями по делам несовершеннолетних и защите их прав Пермского края, муниципальных районов и городских округов Пермского края, ГУ МВД РФ по Пермскому краю и территориальными органами внутренних дел Пермского края на районном уровне в части обмена информацией.</w:t>
      </w:r>
    </w:p>
    <w:p w:rsidR="00432DE2" w:rsidRPr="00432DE2" w:rsidRDefault="00432DE2" w:rsidP="00655BC7">
      <w:pPr>
        <w:pStyle w:val="2"/>
      </w:pPr>
      <w:bookmarkStart w:id="17" w:name="1"/>
      <w:bookmarkStart w:id="18" w:name="_Toc48752736"/>
      <w:bookmarkEnd w:id="17"/>
      <w:r w:rsidRPr="00432DE2">
        <w:t>Краткое описание возможностей</w:t>
      </w:r>
      <w:bookmarkEnd w:id="18"/>
    </w:p>
    <w:p w:rsidR="00432DE2" w:rsidRPr="00DF50E2" w:rsidRDefault="00432DE2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Информационная система «Профилактика детского и семейного неблагополучия» обеспечивает возможности мониторинга и профилактики детского и семейного неблагополучия, централизованного ввода, агрегации, анализа информации, планирования деятельности по профилактике и предупреждению детского и семейного неблагополучия.</w:t>
      </w:r>
    </w:p>
    <w:p w:rsidR="00432DE2" w:rsidRPr="00DF50E2" w:rsidRDefault="00432DE2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Система обеспечивает следующие возможности:</w:t>
      </w:r>
    </w:p>
    <w:p w:rsidR="00432DE2" w:rsidRPr="00432DE2" w:rsidRDefault="00432DE2" w:rsidP="001C267D">
      <w:pPr>
        <w:pStyle w:val="a1"/>
        <w:ind w:left="1134" w:hanging="425"/>
      </w:pPr>
      <w:r w:rsidRPr="00432DE2">
        <w:t>Агрегация данных разных ведомств по несове</w:t>
      </w:r>
      <w:r w:rsidR="0072291B">
        <w:t>ршеннолетним в электронном виде: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>Формирование полного набора данных об этапах обучения и состава семьи несовершеннолетних.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>Учет социально-опасных действий обучающихся в образовательных организациях Пермского края.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 xml:space="preserve">Предоставление информации о влиянии здоровья несовершеннолетних на </w:t>
      </w:r>
      <w:r w:rsidR="00D11CCE">
        <w:t xml:space="preserve">их </w:t>
      </w:r>
      <w:r w:rsidRPr="0072291B">
        <w:t>благополучие.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>Предоставление информации о семьях и несовершеннолетних, нуждающихся в социальном обслуживании с целью своевременной организации оказания социальных услуг.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>Предоставление информации о семьях и несовершеннолетних, находящихся в социально опасном положении.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lastRenderedPageBreak/>
        <w:t xml:space="preserve">Предоставление оперативной информации о социально-опасных деяниях детей в возрасте от 6 до 18 лет, проживающих на территории Пермского края (далее </w:t>
      </w:r>
      <w:r w:rsidR="001141CF" w:rsidRPr="0072291B">
        <w:t>–</w:t>
      </w:r>
      <w:r w:rsidRPr="0072291B">
        <w:t xml:space="preserve"> несовершеннолетних</w:t>
      </w:r>
      <w:r w:rsidR="001141CF" w:rsidRPr="0072291B">
        <w:t>, НЛ</w:t>
      </w:r>
      <w:r w:rsidRPr="0072291B">
        <w:t>) и появившихся социально-опасных факторах в жизни несовершеннолетних.</w:t>
      </w:r>
    </w:p>
    <w:p w:rsidR="00432DE2" w:rsidRPr="0072291B" w:rsidRDefault="00432DE2" w:rsidP="00655BC7">
      <w:pPr>
        <w:pStyle w:val="a1"/>
        <w:numPr>
          <w:ilvl w:val="1"/>
          <w:numId w:val="7"/>
        </w:numPr>
        <w:ind w:left="1560" w:hanging="426"/>
      </w:pPr>
      <w:r w:rsidRPr="0072291B">
        <w:t>Предоставление информации о контингенте обучающихся Пермского края, находящихся в группе риска социально-опасного положения.</w:t>
      </w:r>
    </w:p>
    <w:p w:rsidR="00432DE2" w:rsidRPr="00432DE2" w:rsidRDefault="00432DE2" w:rsidP="001C267D">
      <w:pPr>
        <w:pStyle w:val="a1"/>
        <w:ind w:left="1134" w:hanging="425"/>
      </w:pPr>
      <w:r w:rsidRPr="00432DE2">
        <w:t>Предоставление актуальной информации о социальном положении несовершеннолетних, в том числе оперативное выявление несовершеннолетних, попавших в группу риска.</w:t>
      </w:r>
    </w:p>
    <w:p w:rsidR="00432DE2" w:rsidRPr="00432DE2" w:rsidRDefault="009B65D9" w:rsidP="009B65D9">
      <w:pPr>
        <w:pStyle w:val="a1"/>
        <w:ind w:left="1134" w:hanging="425"/>
      </w:pPr>
      <w:r w:rsidRPr="009B65D9">
        <w:t>Предоставление алгоритма работы по профилактике социально-опасного положения на основе собранных данных:</w:t>
      </w:r>
    </w:p>
    <w:p w:rsidR="00432DE2" w:rsidRPr="009B65D9" w:rsidRDefault="00432DE2" w:rsidP="00A2134B">
      <w:pPr>
        <w:pStyle w:val="a1"/>
        <w:numPr>
          <w:ilvl w:val="1"/>
          <w:numId w:val="7"/>
        </w:numPr>
        <w:ind w:left="1560" w:hanging="426"/>
      </w:pPr>
      <w:r w:rsidRPr="009B65D9">
        <w:t xml:space="preserve">Формирование критериев выявления и алгоритмов работы с несовершеннолетними в группе риска социально-опасного положения. </w:t>
      </w:r>
    </w:p>
    <w:p w:rsidR="00432DE2" w:rsidRPr="009B65D9" w:rsidRDefault="00432DE2" w:rsidP="00A2134B">
      <w:pPr>
        <w:pStyle w:val="a1"/>
        <w:numPr>
          <w:ilvl w:val="1"/>
          <w:numId w:val="7"/>
        </w:numPr>
        <w:ind w:left="1560" w:hanging="426"/>
      </w:pPr>
      <w:r w:rsidRPr="009B65D9">
        <w:t>Предоставление алгоритмов работы с несовершеннолетними для сотрудников субъектов системы профилактики безнадзорности и правонарушений несовершеннолетних.</w:t>
      </w:r>
    </w:p>
    <w:p w:rsidR="00432DE2" w:rsidRPr="00432DE2" w:rsidRDefault="00432DE2" w:rsidP="00A2134B">
      <w:pPr>
        <w:pStyle w:val="2"/>
      </w:pPr>
      <w:bookmarkStart w:id="19" w:name="_Toc48752737"/>
      <w:r w:rsidRPr="00432DE2">
        <w:t>Уровень подготовки пользовател</w:t>
      </w:r>
      <w:r w:rsidR="00CA5B61" w:rsidRPr="00CA5B61">
        <w:t>ей</w:t>
      </w:r>
      <w:bookmarkEnd w:id="19"/>
    </w:p>
    <w:p w:rsidR="00CA5B61" w:rsidRPr="00DF50E2" w:rsidRDefault="00CA5B61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Пользователи Системы должны обладать квалификацией, обеспечивающей:</w:t>
      </w:r>
    </w:p>
    <w:p w:rsidR="00CA5B61" w:rsidRPr="00CA5B61" w:rsidRDefault="00CA5B61" w:rsidP="001C267D">
      <w:pPr>
        <w:pStyle w:val="a1"/>
        <w:ind w:left="1134" w:hanging="425"/>
      </w:pPr>
      <w:r w:rsidRPr="00CA5B61">
        <w:t>базовые навыки работы на персональном компьютере с современными операционными системами (клавиатура, мышь, управление окнами и приложениями, файловая система);</w:t>
      </w:r>
    </w:p>
    <w:p w:rsidR="00CA5B61" w:rsidRPr="00CA5B61" w:rsidRDefault="00CA5B61" w:rsidP="001C267D">
      <w:pPr>
        <w:pStyle w:val="a1"/>
        <w:ind w:left="1134" w:hanging="425"/>
      </w:pPr>
      <w:r w:rsidRPr="00CA5B61">
        <w:t>базовые навыки использования интернет-браузера (доступ к web-сайтам, навигация, формы и другие типовые интерактивные элементы web-интерфейса);</w:t>
      </w:r>
    </w:p>
    <w:p w:rsidR="005440ED" w:rsidRDefault="00CA5B61" w:rsidP="001C267D">
      <w:pPr>
        <w:pStyle w:val="a1"/>
        <w:ind w:left="1134" w:hanging="425"/>
      </w:pPr>
      <w:r w:rsidRPr="00CA5B61">
        <w:t>знание основ информационной безопасности.</w:t>
      </w:r>
    </w:p>
    <w:p w:rsidR="00CA5B61" w:rsidRDefault="00CA5B61" w:rsidP="00CA5B61">
      <w:pPr>
        <w:spacing w:after="40"/>
        <w:ind w:left="720" w:firstLine="0"/>
        <w:rPr>
          <w:rFonts w:eastAsia="Times New Roman" w:cs="Times New Roman"/>
          <w:color w:val="000000"/>
          <w:szCs w:val="24"/>
          <w:lang w:val="ru-RU" w:eastAsia="x-none"/>
        </w:rPr>
      </w:pPr>
    </w:p>
    <w:p w:rsidR="00CA5B61" w:rsidRDefault="00CA5B61" w:rsidP="00655BC7">
      <w:pPr>
        <w:pStyle w:val="2"/>
      </w:pPr>
      <w:bookmarkStart w:id="20" w:name="_Toc48752738"/>
      <w:r w:rsidRPr="00CA5B61">
        <w:t>Перечень эксплуатационной документации</w:t>
      </w:r>
      <w:bookmarkEnd w:id="20"/>
    </w:p>
    <w:p w:rsidR="0070706A" w:rsidRPr="00DF50E2" w:rsidRDefault="0070706A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В состав </w:t>
      </w:r>
      <w:r w:rsidR="00FB5F54" w:rsidRPr="00DF50E2">
        <w:rPr>
          <w:sz w:val="28"/>
          <w:szCs w:val="28"/>
          <w:lang w:val="ru-RU"/>
        </w:rPr>
        <w:t>эксплуатационных документов, с которым необходимо ознакомиться</w:t>
      </w:r>
      <w:r w:rsidR="00233347">
        <w:rPr>
          <w:sz w:val="28"/>
          <w:szCs w:val="28"/>
          <w:lang w:val="ru-RU"/>
        </w:rPr>
        <w:t>,</w:t>
      </w:r>
      <w:r w:rsidR="00FB5F54" w:rsidRPr="00DF50E2">
        <w:rPr>
          <w:sz w:val="28"/>
          <w:szCs w:val="28"/>
          <w:lang w:val="ru-RU"/>
        </w:rPr>
        <w:t xml:space="preserve"> входят </w:t>
      </w:r>
      <w:r w:rsidRPr="00DF50E2">
        <w:rPr>
          <w:sz w:val="28"/>
          <w:szCs w:val="28"/>
          <w:lang w:val="ru-RU"/>
        </w:rPr>
        <w:t>следующие</w:t>
      </w:r>
      <w:r w:rsidR="00233347">
        <w:rPr>
          <w:sz w:val="28"/>
          <w:szCs w:val="28"/>
          <w:lang w:val="ru-RU"/>
        </w:rPr>
        <w:t xml:space="preserve"> документы</w:t>
      </w:r>
      <w:r w:rsidRPr="00DF50E2">
        <w:rPr>
          <w:sz w:val="28"/>
          <w:szCs w:val="28"/>
          <w:lang w:val="ru-RU"/>
        </w:rPr>
        <w:t>:</w:t>
      </w:r>
    </w:p>
    <w:p w:rsidR="00115F34" w:rsidRPr="00115F34" w:rsidRDefault="00115F34" w:rsidP="001C267D">
      <w:pPr>
        <w:pStyle w:val="a1"/>
        <w:ind w:left="1134" w:hanging="425"/>
      </w:pPr>
      <w:r w:rsidRPr="00115F34">
        <w:t xml:space="preserve">Регламент </w:t>
      </w:r>
      <w:r w:rsidRPr="00FB5F54">
        <w:t>гарантийного</w:t>
      </w:r>
      <w:r w:rsidRPr="00115F34">
        <w:t xml:space="preserve"> обслуживания</w:t>
      </w:r>
      <w:r w:rsidR="009D5C9C">
        <w:t>;</w:t>
      </w:r>
    </w:p>
    <w:p w:rsidR="00115F34" w:rsidRPr="00115F34" w:rsidRDefault="00115F34" w:rsidP="001C267D">
      <w:pPr>
        <w:pStyle w:val="a1"/>
        <w:ind w:left="1134" w:hanging="425"/>
      </w:pPr>
      <w:r w:rsidRPr="00115F34">
        <w:lastRenderedPageBreak/>
        <w:t>План восстановления в случае аварии</w:t>
      </w:r>
      <w:r w:rsidR="009D5C9C">
        <w:t>;</w:t>
      </w:r>
    </w:p>
    <w:p w:rsidR="00115F34" w:rsidRPr="00115F34" w:rsidRDefault="00115F34" w:rsidP="001C267D">
      <w:pPr>
        <w:pStyle w:val="a1"/>
        <w:ind w:left="1134" w:hanging="425"/>
      </w:pPr>
      <w:r w:rsidRPr="00115F34">
        <w:t>Инструкция по развертыванию Системы</w:t>
      </w:r>
      <w:r w:rsidR="009D5C9C">
        <w:t>;</w:t>
      </w:r>
    </w:p>
    <w:p w:rsidR="00115F34" w:rsidRPr="00115F34" w:rsidRDefault="00115F34" w:rsidP="001C267D">
      <w:pPr>
        <w:pStyle w:val="a1"/>
        <w:ind w:left="1134" w:hanging="425"/>
      </w:pPr>
      <w:r w:rsidRPr="00115F34">
        <w:t>Руководство пользователя</w:t>
      </w:r>
      <w:r w:rsidR="008B6C74">
        <w:t>, настоящий документ</w:t>
      </w:r>
      <w:r w:rsidR="009D5C9C">
        <w:t>;</w:t>
      </w:r>
    </w:p>
    <w:p w:rsidR="00CA5B61" w:rsidRDefault="00115F34" w:rsidP="001C267D">
      <w:pPr>
        <w:pStyle w:val="a1"/>
        <w:ind w:left="1134" w:hanging="425"/>
      </w:pPr>
      <w:r w:rsidRPr="00115F34">
        <w:t>Руководство администратора</w:t>
      </w:r>
      <w:r w:rsidR="009D5C9C">
        <w:t>.</w:t>
      </w:r>
    </w:p>
    <w:p w:rsidR="009D5C9C" w:rsidRPr="00D11CCE" w:rsidRDefault="00D11CCE" w:rsidP="00790215">
      <w:pPr>
        <w:pStyle w:val="11"/>
      </w:pPr>
      <w:bookmarkStart w:id="21" w:name="_Toc48752739"/>
      <w:r w:rsidRPr="00D11CCE">
        <w:rPr>
          <w:rFonts w:hint="eastAsia"/>
        </w:rPr>
        <w:lastRenderedPageBreak/>
        <w:t>Назначение</w:t>
      </w:r>
      <w:r w:rsidRPr="00D11CCE">
        <w:t xml:space="preserve"> </w:t>
      </w:r>
      <w:r w:rsidRPr="00D11CCE">
        <w:rPr>
          <w:rFonts w:hint="eastAsia"/>
        </w:rPr>
        <w:t>и</w:t>
      </w:r>
      <w:r w:rsidRPr="00D11CCE">
        <w:t xml:space="preserve"> </w:t>
      </w:r>
      <w:r w:rsidRPr="00D11CCE">
        <w:rPr>
          <w:rFonts w:hint="eastAsia"/>
        </w:rPr>
        <w:t>условия</w:t>
      </w:r>
      <w:r w:rsidRPr="00D11CCE">
        <w:t xml:space="preserve"> </w:t>
      </w:r>
      <w:r w:rsidRPr="00D11CCE">
        <w:rPr>
          <w:rFonts w:hint="eastAsia"/>
        </w:rPr>
        <w:t>применения</w:t>
      </w:r>
      <w:bookmarkEnd w:id="21"/>
    </w:p>
    <w:p w:rsidR="00FB5F54" w:rsidRDefault="00FB5F54" w:rsidP="00655BC7">
      <w:pPr>
        <w:pStyle w:val="2"/>
      </w:pPr>
      <w:bookmarkStart w:id="22" w:name="_Toc48752740"/>
      <w:r w:rsidRPr="00FB5F54">
        <w:t>Виды деятельности, функции</w:t>
      </w:r>
      <w:bookmarkEnd w:id="22"/>
    </w:p>
    <w:p w:rsidR="00FB5F54" w:rsidRPr="00DF50E2" w:rsidRDefault="00FB5F54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ИС Профилактика предназначена для автоматизации следующих видов деятельности: </w:t>
      </w:r>
    </w:p>
    <w:p w:rsidR="00FB5F54" w:rsidRPr="00FB5F54" w:rsidRDefault="00FB5F54" w:rsidP="001C267D">
      <w:pPr>
        <w:pStyle w:val="a1"/>
        <w:ind w:left="1134" w:hanging="425"/>
      </w:pPr>
      <w:r w:rsidRPr="00FB5F54">
        <w:t>консолидация данных отдельных ведомств по несовершеннолетним из разных источников;</w:t>
      </w:r>
    </w:p>
    <w:p w:rsidR="00FB5F54" w:rsidRPr="00FB5F54" w:rsidRDefault="00FB5F54" w:rsidP="001C267D">
      <w:pPr>
        <w:pStyle w:val="a1"/>
        <w:ind w:left="1134" w:hanging="425"/>
      </w:pPr>
      <w:r w:rsidRPr="00FB5F54">
        <w:t>организация средств мониторинга, анализа и планирования;</w:t>
      </w:r>
    </w:p>
    <w:p w:rsidR="00FB5F54" w:rsidRPr="00FB5F54" w:rsidRDefault="00FB5F54" w:rsidP="001C267D">
      <w:pPr>
        <w:pStyle w:val="a1"/>
        <w:ind w:left="1134" w:hanging="425"/>
      </w:pPr>
      <w:r w:rsidRPr="00FB5F54">
        <w:t>обеспечение обмена данными с внешними системами;</w:t>
      </w:r>
    </w:p>
    <w:p w:rsidR="00FB5F54" w:rsidRDefault="00FB5F54" w:rsidP="001C267D">
      <w:pPr>
        <w:pStyle w:val="a1"/>
        <w:ind w:left="1134" w:hanging="425"/>
      </w:pPr>
      <w:r w:rsidRPr="00FB5F54">
        <w:t>формализация, оптимизация и автоматизация действий сотрудников ведомств,</w:t>
      </w:r>
      <w:r w:rsidR="003200D0">
        <w:t xml:space="preserve"> принимающих участие в п</w:t>
      </w:r>
      <w:r w:rsidR="003200D0" w:rsidRPr="00432DE2">
        <w:t>рофилактик</w:t>
      </w:r>
      <w:r w:rsidR="003200D0">
        <w:t>е</w:t>
      </w:r>
      <w:r w:rsidR="003200D0" w:rsidRPr="00432DE2">
        <w:t xml:space="preserve"> детского и семейного неблагополучия</w:t>
      </w:r>
      <w:r w:rsidRPr="00FB5F54">
        <w:t>.</w:t>
      </w:r>
    </w:p>
    <w:p w:rsidR="003200D0" w:rsidRPr="00DF50E2" w:rsidRDefault="003200D0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В рамках </w:t>
      </w:r>
      <w:r w:rsidR="008B6C74">
        <w:rPr>
          <w:sz w:val="28"/>
          <w:szCs w:val="28"/>
          <w:lang w:val="ru-RU"/>
        </w:rPr>
        <w:t xml:space="preserve">реализации </w:t>
      </w:r>
      <w:r w:rsidRPr="00DF50E2">
        <w:rPr>
          <w:sz w:val="28"/>
          <w:szCs w:val="28"/>
          <w:lang w:val="ru-RU"/>
        </w:rPr>
        <w:t>функций р</w:t>
      </w:r>
      <w:r w:rsidR="008B6C74">
        <w:rPr>
          <w:sz w:val="28"/>
          <w:szCs w:val="28"/>
          <w:lang w:val="ru-RU"/>
        </w:rPr>
        <w:t>азработ</w:t>
      </w:r>
      <w:r w:rsidRPr="00DF50E2">
        <w:rPr>
          <w:sz w:val="28"/>
          <w:szCs w:val="28"/>
          <w:lang w:val="ru-RU"/>
        </w:rPr>
        <w:t>аны следующие подсистемы: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нормативно-справочная информация;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интеграция со смежными системами;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администрирование и информационная безопасность;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ввод данных;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аналитика;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мониторинг;</w:t>
      </w:r>
    </w:p>
    <w:p w:rsidR="003200D0" w:rsidRPr="001C267D" w:rsidRDefault="003200D0" w:rsidP="001C267D">
      <w:pPr>
        <w:pStyle w:val="a1"/>
        <w:ind w:left="1134" w:hanging="425"/>
      </w:pPr>
      <w:r w:rsidRPr="001C267D">
        <w:t>профилактика.</w:t>
      </w:r>
    </w:p>
    <w:p w:rsidR="003E64CC" w:rsidRPr="003E64CC" w:rsidRDefault="003E64CC" w:rsidP="00655BC7">
      <w:pPr>
        <w:pStyle w:val="2"/>
      </w:pPr>
      <w:bookmarkStart w:id="23" w:name="_Toc48752741"/>
      <w:r w:rsidRPr="003E64CC">
        <w:t>Программные и аппаратные требования к системе</w:t>
      </w:r>
      <w:bookmarkEnd w:id="23"/>
    </w:p>
    <w:p w:rsidR="00FB5F54" w:rsidRPr="00DF50E2" w:rsidRDefault="00F32A75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Условием применения Системы является развернутый комплекс программно-технических средств Системы. </w:t>
      </w:r>
      <w:r w:rsidR="003E64CC" w:rsidRPr="00DF50E2">
        <w:rPr>
          <w:sz w:val="28"/>
          <w:szCs w:val="28"/>
          <w:lang w:val="ru-RU"/>
        </w:rPr>
        <w:t>Система должна функционировать в двух контурах информационной безопасности, обеспечивающих раздельную работу с Персональными (Закрытый контур) и обезличенными (Открытый контур) данными, и включать удалённые рабочие места пользователей. Инфраструктура Открытого контура должна обеспечивать работу с источниками общедоступной и/или обезличенной информации. Инфраструктура Закрытого контура должна обеспечивать работу с полным набором данных, в том числе персональных и конфиденциальных, доступных для данного Пользователя.</w:t>
      </w:r>
    </w:p>
    <w:p w:rsidR="00B118A3" w:rsidRPr="004F6224" w:rsidRDefault="00B118A3" w:rsidP="00686A92">
      <w:pPr>
        <w:pStyle w:val="3"/>
      </w:pPr>
      <w:bookmarkStart w:id="24" w:name="_Toc48752742"/>
      <w:r w:rsidRPr="004F6224">
        <w:t>Требования к программному обеспечению</w:t>
      </w:r>
      <w:bookmarkEnd w:id="24"/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Специальное программное обеспечение (СПО) Системы должно обеспечивать корректную обработку аварийных ситуаций, вызванных </w:t>
      </w:r>
      <w:r w:rsidRPr="00DF50E2">
        <w:rPr>
          <w:sz w:val="28"/>
          <w:szCs w:val="28"/>
          <w:lang w:val="ru-RU"/>
        </w:rPr>
        <w:lastRenderedPageBreak/>
        <w:t>неверными действиями пользователей, неверным форматом или недопустимыми значениями входных данных. В указанных случаях программное обеспечение должно выдавать пользователю соответствующие сообщения, после чего возвращаться в рабочее состояние, предшествовавшее неверной (недопустимой) команде или некорректному вводу данных.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При разработке СПО Системы должен производиться учёт версий (с указанием даты выпуска, укрупнённого состава решаемых задач и перечня внесённых изменений).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Разработка СПО Системы должна проходить на базе свободно-распространяемого общего программного обеспечения и общего программного обеспечения с открытым исходным кодом. Программное обеспечение, используемое для выполнения настоящих работ, должно соответствовать требованиям Постановления Правительства РФ от 16 ноября 2015 г. № 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 w:rsidR="00B118A3" w:rsidRDefault="00B118A3" w:rsidP="004F6224">
      <w:pPr>
        <w:pStyle w:val="3"/>
      </w:pPr>
      <w:bookmarkStart w:id="25" w:name="_Toc48752743"/>
      <w:r w:rsidRPr="00B118A3">
        <w:t xml:space="preserve">Требования к </w:t>
      </w:r>
      <w:r>
        <w:t>техническому</w:t>
      </w:r>
      <w:r w:rsidRPr="00B118A3">
        <w:t xml:space="preserve"> обеспечению</w:t>
      </w:r>
      <w:bookmarkEnd w:id="25"/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Требования к режиму функционирования Системы соответствуют изложенным ниже требованиям, предъявляемым к Системе в целом.  </w:t>
      </w:r>
    </w:p>
    <w:p w:rsidR="00B118A3" w:rsidRPr="008B6C74" w:rsidRDefault="00B118A3" w:rsidP="008B6C74">
      <w:pPr>
        <w:spacing w:line="300" w:lineRule="auto"/>
        <w:rPr>
          <w:sz w:val="28"/>
          <w:szCs w:val="28"/>
          <w:lang w:val="ru-RU"/>
        </w:rPr>
      </w:pPr>
      <w:r w:rsidRPr="008B6C74">
        <w:rPr>
          <w:sz w:val="28"/>
          <w:szCs w:val="28"/>
          <w:lang w:val="ru-RU"/>
        </w:rPr>
        <w:t>Система должна функционировать в следующих режимах:</w:t>
      </w:r>
    </w:p>
    <w:p w:rsidR="00B118A3" w:rsidRPr="00CD124E" w:rsidRDefault="00B118A3" w:rsidP="001C267D">
      <w:pPr>
        <w:pStyle w:val="a1"/>
        <w:ind w:left="1134" w:hanging="425"/>
      </w:pPr>
      <w:r w:rsidRPr="00CD124E">
        <w:t xml:space="preserve">штатный режим, при котором обеспечивается выполнение задач в объеме </w:t>
      </w:r>
      <w:r w:rsidR="00227F78">
        <w:t xml:space="preserve">всех </w:t>
      </w:r>
      <w:r w:rsidRPr="00CD124E">
        <w:t>функций</w:t>
      </w:r>
      <w:r w:rsidR="00227F78">
        <w:t xml:space="preserve"> Системы</w:t>
      </w:r>
      <w:r w:rsidRPr="00CD124E">
        <w:t>;</w:t>
      </w:r>
    </w:p>
    <w:p w:rsidR="00B118A3" w:rsidRPr="00CD124E" w:rsidRDefault="00B118A3" w:rsidP="001C267D">
      <w:pPr>
        <w:pStyle w:val="a1"/>
        <w:ind w:left="1134" w:hanging="425"/>
      </w:pPr>
      <w:r w:rsidRPr="00CD124E">
        <w:t>сервисный режим, необходимый для проведения обслуживания, реконфигурации и пополнения технических и программных средств Системы новыми компонентами;</w:t>
      </w:r>
    </w:p>
    <w:p w:rsidR="00B118A3" w:rsidRPr="00CD124E" w:rsidRDefault="00B118A3" w:rsidP="001C267D">
      <w:pPr>
        <w:pStyle w:val="a1"/>
        <w:ind w:left="1134" w:hanging="425"/>
      </w:pPr>
      <w:r w:rsidRPr="00CD124E">
        <w:t>аварийный режим работы.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В штатном режиме функционирования Система должна обеспечивать следующий режим работы: доступность функций Системы в режиме — 24 часа в день, 7 дней в неделю (24х7). Круглосуточный режим работы Системы не требует организации круглосуточной работы пользователей и допускает работу пользователей в соответствии со штатным расписанием.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Функционирование Системы при отказах и сбоях серверного общесистемного</w:t>
      </w:r>
      <w:r w:rsidR="007F6B2A">
        <w:rPr>
          <w:sz w:val="28"/>
          <w:szCs w:val="28"/>
          <w:lang w:val="ru-RU"/>
        </w:rPr>
        <w:t xml:space="preserve">, </w:t>
      </w:r>
      <w:r w:rsidRPr="00DF50E2">
        <w:rPr>
          <w:sz w:val="28"/>
          <w:szCs w:val="28"/>
          <w:lang w:val="ru-RU"/>
        </w:rPr>
        <w:t>специального программного обеспечения</w:t>
      </w:r>
      <w:r w:rsidR="007F6B2A">
        <w:rPr>
          <w:sz w:val="28"/>
          <w:szCs w:val="28"/>
          <w:lang w:val="ru-RU"/>
        </w:rPr>
        <w:t xml:space="preserve">, </w:t>
      </w:r>
      <w:r w:rsidRPr="00DF50E2">
        <w:rPr>
          <w:sz w:val="28"/>
          <w:szCs w:val="28"/>
          <w:lang w:val="ru-RU"/>
        </w:rPr>
        <w:t>оборудования, в том числе структурных узлов Системы, не предусматривается.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lastRenderedPageBreak/>
        <w:t xml:space="preserve">Описание серверного оборудования Системы приведено в документе «Описание архитектуры Системы» </w:t>
      </w:r>
      <w:r w:rsidR="007669F1">
        <w:rPr>
          <w:sz w:val="28"/>
          <w:szCs w:val="28"/>
          <w:lang w:val="ru-RU"/>
        </w:rPr>
        <w:t>69008794.62.01.11.000.856</w:t>
      </w:r>
      <w:r w:rsidRPr="00DF50E2">
        <w:rPr>
          <w:sz w:val="28"/>
          <w:szCs w:val="28"/>
          <w:lang w:val="ru-RU"/>
        </w:rPr>
        <w:t>.ОА</w:t>
      </w:r>
      <w:r w:rsidR="00A2134B">
        <w:rPr>
          <w:sz w:val="28"/>
          <w:szCs w:val="28"/>
          <w:lang w:val="ru-RU"/>
        </w:rPr>
        <w:t>.02</w:t>
      </w:r>
      <w:r w:rsidRPr="00DF50E2">
        <w:rPr>
          <w:sz w:val="28"/>
          <w:szCs w:val="28"/>
          <w:lang w:val="ru-RU"/>
        </w:rPr>
        <w:t>.</w:t>
      </w:r>
    </w:p>
    <w:p w:rsidR="00B118A3" w:rsidRPr="00DF50E2" w:rsidRDefault="00B118A3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Для размещения серверов Системы должна использоваться виртуальная инфраструктура Заказчика.</w:t>
      </w:r>
    </w:p>
    <w:p w:rsidR="00B118A3" w:rsidRPr="00B118A3" w:rsidRDefault="00B118A3" w:rsidP="00B118A3">
      <w:pPr>
        <w:rPr>
          <w:lang w:val="ru-RU"/>
        </w:rPr>
      </w:pPr>
    </w:p>
    <w:p w:rsidR="00CD124E" w:rsidRPr="009B2610" w:rsidRDefault="004F6224" w:rsidP="00790215">
      <w:pPr>
        <w:pStyle w:val="11"/>
      </w:pPr>
      <w:bookmarkStart w:id="26" w:name="_Toc48752744"/>
      <w:r w:rsidRPr="009B2610">
        <w:rPr>
          <w:rFonts w:hint="eastAsia"/>
        </w:rPr>
        <w:lastRenderedPageBreak/>
        <w:t>Подготовка</w:t>
      </w:r>
      <w:r w:rsidRPr="009B2610">
        <w:t xml:space="preserve"> </w:t>
      </w:r>
      <w:r w:rsidRPr="009B2610">
        <w:rPr>
          <w:rFonts w:hint="eastAsia"/>
        </w:rPr>
        <w:t>к</w:t>
      </w:r>
      <w:r w:rsidRPr="009B2610">
        <w:t xml:space="preserve"> </w:t>
      </w:r>
      <w:r w:rsidRPr="009B2610">
        <w:rPr>
          <w:rFonts w:hint="eastAsia"/>
        </w:rPr>
        <w:t>работе</w:t>
      </w:r>
      <w:bookmarkEnd w:id="26"/>
    </w:p>
    <w:p w:rsidR="00CD124E" w:rsidRPr="00CD124E" w:rsidRDefault="00CD124E" w:rsidP="00A2134B">
      <w:pPr>
        <w:pStyle w:val="2"/>
      </w:pPr>
      <w:bookmarkStart w:id="27" w:name="_Toc48752745"/>
      <w:r w:rsidRPr="00CD124E">
        <w:t>Состав дистрибутива</w:t>
      </w:r>
      <w:bookmarkEnd w:id="27"/>
    </w:p>
    <w:p w:rsidR="00EC65D2" w:rsidRPr="00DF50E2" w:rsidRDefault="00EC65D2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Состав и содержание дистрибутивного носителя данных описан в документе «Руководство администратора» </w:t>
      </w:r>
      <w:r w:rsidR="007669F1">
        <w:rPr>
          <w:sz w:val="28"/>
          <w:szCs w:val="28"/>
          <w:lang w:val="ru-RU"/>
        </w:rPr>
        <w:t>69008794.62.01.11.000.856</w:t>
      </w:r>
      <w:r w:rsidRPr="00DF50E2">
        <w:rPr>
          <w:sz w:val="28"/>
          <w:szCs w:val="28"/>
          <w:lang w:val="ru-RU"/>
        </w:rPr>
        <w:t>.И3.</w:t>
      </w:r>
      <w:r w:rsidR="001D00CE" w:rsidRPr="001D00CE">
        <w:rPr>
          <w:sz w:val="28"/>
          <w:szCs w:val="28"/>
          <w:lang w:val="ru-RU"/>
        </w:rPr>
        <w:t>04</w:t>
      </w:r>
      <w:r w:rsidRPr="00DF50E2">
        <w:rPr>
          <w:sz w:val="28"/>
          <w:szCs w:val="28"/>
          <w:lang w:val="ru-RU"/>
        </w:rPr>
        <w:t>.</w:t>
      </w:r>
    </w:p>
    <w:p w:rsidR="00CD124E" w:rsidRPr="00CD124E" w:rsidRDefault="00CD124E" w:rsidP="00655BC7">
      <w:pPr>
        <w:pStyle w:val="2"/>
      </w:pPr>
      <w:bookmarkStart w:id="28" w:name="_Toc48752746"/>
      <w:r w:rsidRPr="00CD124E">
        <w:t>Запуск системы</w:t>
      </w:r>
      <w:bookmarkEnd w:id="28"/>
    </w:p>
    <w:p w:rsidR="004941E6" w:rsidRPr="00DF50E2" w:rsidRDefault="004941E6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Порядок загрузки данных и программ (развертывание Системы) описан в документе «Руководство администратора» </w:t>
      </w:r>
      <w:r w:rsidR="007669F1">
        <w:rPr>
          <w:sz w:val="28"/>
          <w:szCs w:val="28"/>
          <w:lang w:val="ru-RU"/>
        </w:rPr>
        <w:t>69008794.62.01.11.000.856</w:t>
      </w:r>
      <w:r w:rsidR="00A2134B" w:rsidRPr="00DF50E2">
        <w:rPr>
          <w:sz w:val="28"/>
          <w:szCs w:val="28"/>
          <w:lang w:val="ru-RU"/>
        </w:rPr>
        <w:t>.И3.</w:t>
      </w:r>
      <w:r w:rsidR="001D00CE" w:rsidRPr="001D00CE">
        <w:rPr>
          <w:sz w:val="28"/>
          <w:szCs w:val="28"/>
          <w:lang w:val="ru-RU"/>
        </w:rPr>
        <w:t>04</w:t>
      </w:r>
      <w:r w:rsidRPr="00DF50E2">
        <w:rPr>
          <w:sz w:val="28"/>
          <w:szCs w:val="28"/>
          <w:lang w:val="ru-RU"/>
        </w:rPr>
        <w:t>.</w:t>
      </w:r>
    </w:p>
    <w:p w:rsidR="00CD124E" w:rsidRPr="00CD124E" w:rsidRDefault="00CD124E" w:rsidP="00CD124E">
      <w:pPr>
        <w:rPr>
          <w:lang w:val="ru-RU"/>
        </w:rPr>
      </w:pPr>
    </w:p>
    <w:p w:rsidR="00CD124E" w:rsidRPr="00CD124E" w:rsidRDefault="00CD124E" w:rsidP="00655BC7">
      <w:pPr>
        <w:pStyle w:val="2"/>
      </w:pPr>
      <w:bookmarkStart w:id="29" w:name="_Toc48752747"/>
      <w:r w:rsidRPr="00CD124E">
        <w:t>Проверка работоспособности системы</w:t>
      </w:r>
      <w:bookmarkEnd w:id="29"/>
    </w:p>
    <w:p w:rsidR="004941E6" w:rsidRPr="00DF50E2" w:rsidRDefault="004941E6" w:rsidP="00DF50E2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Для проверки работоспособности поставляемого приложения необходимо выполнить следующие действия: </w:t>
      </w:r>
    </w:p>
    <w:p w:rsidR="004941E6" w:rsidRPr="00815DF5" w:rsidRDefault="004941E6" w:rsidP="001C267D">
      <w:pPr>
        <w:pStyle w:val="a1"/>
        <w:ind w:left="1134" w:hanging="425"/>
      </w:pPr>
      <w:r w:rsidRPr="00815DF5">
        <w:t xml:space="preserve">открыть браузер и в адресной строке веб-браузера ввести адрес Системы </w:t>
      </w:r>
      <w:r w:rsidRPr="001C267D">
        <w:t>http://prevent.permkrai.ru</w:t>
      </w:r>
      <w:r w:rsidRPr="00815DF5">
        <w:t xml:space="preserve">, в случае если установка и настройка ПО произведена корректно, в веб-обозревателе произойдет переход на страницу входа в </w:t>
      </w:r>
      <w:r w:rsidR="008B6C74">
        <w:t>РСАА Пермского края</w:t>
      </w:r>
      <w:r w:rsidRPr="00815DF5">
        <w:t>;</w:t>
      </w:r>
    </w:p>
    <w:p w:rsidR="004941E6" w:rsidRDefault="004941E6" w:rsidP="001C267D">
      <w:pPr>
        <w:pStyle w:val="a1"/>
        <w:ind w:left="1134" w:hanging="425"/>
      </w:pPr>
      <w:r w:rsidRPr="00815DF5">
        <w:t>выполнить процедуру авторизации пользователя в Системе</w:t>
      </w:r>
      <w:r w:rsidR="002179FE">
        <w:t>. О</w:t>
      </w:r>
      <w:r w:rsidRPr="00815DF5">
        <w:t>писание процедуры авторизации приведено в пункте </w:t>
      </w:r>
      <w:r w:rsidR="002179FE">
        <w:t>4.1 настоящего документа</w:t>
      </w:r>
      <w:r w:rsidRPr="00815DF5">
        <w:t>;</w:t>
      </w:r>
    </w:p>
    <w:p w:rsidR="004941E6" w:rsidRPr="008B6C74" w:rsidRDefault="004941E6" w:rsidP="008B6C74">
      <w:pPr>
        <w:pStyle w:val="a1"/>
        <w:ind w:left="1134" w:hanging="425"/>
        <w:rPr>
          <w:rFonts w:eastAsiaTheme="minorHAnsi" w:cstheme="minorBidi"/>
          <w:szCs w:val="28"/>
          <w:lang w:eastAsia="en-US"/>
        </w:rPr>
      </w:pPr>
      <w:r w:rsidRPr="00815DF5">
        <w:t>проверить работоспособность одного из разделов Системы</w:t>
      </w:r>
      <w:r w:rsidR="002179FE">
        <w:t>. О</w:t>
      </w:r>
      <w:r w:rsidRPr="00815DF5">
        <w:t>писание разделов приведено в пунктах </w:t>
      </w:r>
      <w:r w:rsidR="004F6224">
        <w:t>4.3</w:t>
      </w:r>
      <w:r w:rsidR="002179FE">
        <w:t>–4.9 настоящего документа</w:t>
      </w:r>
      <w:r w:rsidRPr="00815DF5">
        <w:t xml:space="preserve">. </w:t>
      </w:r>
      <w:r w:rsidRPr="008B6C74">
        <w:rPr>
          <w:rFonts w:eastAsiaTheme="minorHAnsi" w:cstheme="minorBidi"/>
          <w:szCs w:val="28"/>
          <w:lang w:eastAsia="en-US"/>
        </w:rPr>
        <w:t xml:space="preserve">Если </w:t>
      </w:r>
      <w:r w:rsidR="008B6C74" w:rsidRPr="008B6C74">
        <w:rPr>
          <w:rFonts w:eastAsiaTheme="minorHAnsi" w:cstheme="minorBidi"/>
          <w:szCs w:val="28"/>
          <w:lang w:eastAsia="en-US"/>
        </w:rPr>
        <w:t xml:space="preserve">после авторизации в РСАА произошел автоматический переход к </w:t>
      </w:r>
      <w:r w:rsidR="008B6C74" w:rsidRPr="008B6C74">
        <w:rPr>
          <w:szCs w:val="28"/>
        </w:rPr>
        <w:t xml:space="preserve">Информационной системе «Профилактика детского и семейного неблагополучия» и </w:t>
      </w:r>
      <w:r w:rsidRPr="008B6C74">
        <w:rPr>
          <w:rFonts w:eastAsiaTheme="minorHAnsi" w:cstheme="minorBidi"/>
          <w:szCs w:val="28"/>
          <w:lang w:eastAsia="en-US"/>
        </w:rPr>
        <w:t xml:space="preserve">при </w:t>
      </w:r>
      <w:r w:rsidR="008B6C74">
        <w:rPr>
          <w:rFonts w:eastAsiaTheme="minorHAnsi" w:cstheme="minorBidi"/>
          <w:szCs w:val="28"/>
          <w:lang w:eastAsia="en-US"/>
        </w:rPr>
        <w:t xml:space="preserve">поиске в </w:t>
      </w:r>
      <w:r w:rsidRPr="008B6C74">
        <w:rPr>
          <w:rFonts w:eastAsiaTheme="minorHAnsi" w:cstheme="minorBidi"/>
          <w:szCs w:val="28"/>
          <w:lang w:eastAsia="en-US"/>
        </w:rPr>
        <w:t>р</w:t>
      </w:r>
      <w:r w:rsidR="008B6C74">
        <w:rPr>
          <w:rFonts w:eastAsiaTheme="minorHAnsi" w:cstheme="minorBidi"/>
          <w:szCs w:val="28"/>
          <w:lang w:eastAsia="en-US"/>
        </w:rPr>
        <w:t>еестре НЛ, открытии карточки ребенка</w:t>
      </w:r>
      <w:r w:rsidR="005934B8">
        <w:rPr>
          <w:rFonts w:eastAsiaTheme="minorHAnsi" w:cstheme="minorBidi"/>
          <w:szCs w:val="28"/>
          <w:lang w:eastAsia="en-US"/>
        </w:rPr>
        <w:t xml:space="preserve"> и ее разделов</w:t>
      </w:r>
      <w:r w:rsidRPr="008B6C74">
        <w:rPr>
          <w:rFonts w:eastAsiaTheme="minorHAnsi" w:cstheme="minorBidi"/>
          <w:szCs w:val="28"/>
          <w:lang w:eastAsia="en-US"/>
        </w:rPr>
        <w:t xml:space="preserve"> не появилось сообщений о сбое в работе, то Система является работоспособной.</w:t>
      </w:r>
    </w:p>
    <w:p w:rsidR="00CD124E" w:rsidRPr="00CD124E" w:rsidRDefault="00CD124E" w:rsidP="00CD124E">
      <w:pPr>
        <w:rPr>
          <w:lang w:val="ru-RU"/>
        </w:rPr>
      </w:pPr>
    </w:p>
    <w:p w:rsidR="00CD124E" w:rsidRPr="002250CC" w:rsidRDefault="004F6224" w:rsidP="00790215">
      <w:pPr>
        <w:pStyle w:val="11"/>
      </w:pPr>
      <w:bookmarkStart w:id="30" w:name="_Toc48752748"/>
      <w:r w:rsidRPr="002250CC">
        <w:rPr>
          <w:rFonts w:hint="eastAsia"/>
        </w:rPr>
        <w:lastRenderedPageBreak/>
        <w:t>Описание</w:t>
      </w:r>
      <w:r w:rsidRPr="002250CC">
        <w:t xml:space="preserve"> </w:t>
      </w:r>
      <w:r w:rsidRPr="002250CC">
        <w:rPr>
          <w:rFonts w:hint="eastAsia"/>
        </w:rPr>
        <w:t>операций</w:t>
      </w:r>
      <w:bookmarkEnd w:id="30"/>
    </w:p>
    <w:p w:rsidR="00D25D08" w:rsidRDefault="00D25D08" w:rsidP="00A2134B">
      <w:pPr>
        <w:pStyle w:val="2"/>
      </w:pPr>
      <w:bookmarkStart w:id="31" w:name="_Toc48752749"/>
      <w:r w:rsidRPr="004520D0">
        <w:t>Вход в Систему</w:t>
      </w:r>
      <w:bookmarkEnd w:id="31"/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Вход осуществляется через интернет браузер, адрес размещения Системы </w:t>
      </w:r>
      <w:r w:rsidRPr="00242953">
        <w:rPr>
          <w:sz w:val="28"/>
          <w:szCs w:val="28"/>
          <w:lang w:val="ru-RU"/>
        </w:rPr>
        <w:t>http://prevent.permkrai.ru</w:t>
      </w:r>
      <w:r w:rsidRPr="0097409F">
        <w:rPr>
          <w:sz w:val="28"/>
          <w:szCs w:val="28"/>
          <w:lang w:val="ru-RU"/>
        </w:rPr>
        <w:t>. Открывается окно для доступа к информационным системам Пермского края, где нужно ввести предварительно полученный логин и пароль для входа в ИС «Профилактика»</w:t>
      </w:r>
      <w:r w:rsidR="005D72A6">
        <w:rPr>
          <w:sz w:val="28"/>
          <w:szCs w:val="28"/>
          <w:lang w:val="ru-RU"/>
        </w:rPr>
        <w:t xml:space="preserve"> </w:t>
      </w:r>
      <w:r w:rsidR="005D72A6" w:rsidRPr="000755DC">
        <w:rPr>
          <w:sz w:val="28"/>
          <w:szCs w:val="28"/>
          <w:lang w:val="ru-RU"/>
        </w:rPr>
        <w:t>(</w:t>
      </w:r>
      <w:r w:rsidR="005D72A6" w:rsidRPr="00944F88">
        <w:rPr>
          <w:sz w:val="28"/>
          <w:szCs w:val="28"/>
          <w:lang w:val="ru-RU"/>
        </w:rPr>
        <w:fldChar w:fldCharType="begin"/>
      </w:r>
      <w:r w:rsidR="005D72A6" w:rsidRPr="00150200">
        <w:rPr>
          <w:sz w:val="28"/>
          <w:szCs w:val="28"/>
          <w:lang w:val="ru-RU"/>
        </w:rPr>
        <w:instrText xml:space="preserve"> REF _Ref42523154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5D72A6" w:rsidRPr="00944F88">
        <w:rPr>
          <w:sz w:val="28"/>
          <w:szCs w:val="28"/>
          <w:lang w:val="ru-RU"/>
        </w:rPr>
      </w:r>
      <w:r w:rsidR="005D72A6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</w:t>
      </w:r>
      <w:r w:rsidR="005D72A6" w:rsidRPr="00944F88">
        <w:rPr>
          <w:sz w:val="28"/>
          <w:szCs w:val="28"/>
          <w:lang w:val="ru-RU"/>
        </w:rPr>
        <w:fldChar w:fldCharType="end"/>
      </w:r>
      <w:r w:rsidR="005D72A6" w:rsidRPr="00944F88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Инструкция по регистрации пользователей в РСАА приведена ниже в разделе 4.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33E2CC79" wp14:editId="1ECAFD0D">
            <wp:extent cx="2695903" cy="3394851"/>
            <wp:effectExtent l="190500" t="190500" r="200025" b="1866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5891" cy="3407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4F6224" w:rsidRDefault="00206905" w:rsidP="004F6224">
      <w:pPr>
        <w:pStyle w:val="ae"/>
      </w:pPr>
      <w:bookmarkStart w:id="32" w:name="_Ref42523154"/>
      <w:r w:rsidRPr="004F6224">
        <w:t xml:space="preserve">Рисунок </w:t>
      </w:r>
      <w:r w:rsidRPr="004F6224">
        <w:fldChar w:fldCharType="begin"/>
      </w:r>
      <w:r w:rsidRPr="004F6224">
        <w:instrText xml:space="preserve"> SEQ Рисунок \* ARABIC </w:instrText>
      </w:r>
      <w:r w:rsidRPr="004F6224">
        <w:fldChar w:fldCharType="separate"/>
      </w:r>
      <w:r w:rsidR="005A0023">
        <w:rPr>
          <w:noProof/>
        </w:rPr>
        <w:t>1</w:t>
      </w:r>
      <w:r w:rsidRPr="004F6224">
        <w:fldChar w:fldCharType="end"/>
      </w:r>
      <w:bookmarkEnd w:id="32"/>
      <w:r w:rsidR="004F6224" w:rsidRPr="004F6224">
        <w:t xml:space="preserve"> –</w:t>
      </w:r>
      <w:r w:rsidRPr="004F6224">
        <w:t xml:space="preserve"> Окно для ввода логина и пароля</w:t>
      </w:r>
    </w:p>
    <w:p w:rsidR="00206905" w:rsidRPr="007F6B2A" w:rsidRDefault="00206905" w:rsidP="00206905">
      <w:pPr>
        <w:rPr>
          <w:lang w:val="ru-RU"/>
        </w:rPr>
      </w:pPr>
    </w:p>
    <w:p w:rsidR="00206905" w:rsidRPr="00206905" w:rsidRDefault="00206905" w:rsidP="00D11CCE">
      <w:pPr>
        <w:pStyle w:val="2"/>
      </w:pPr>
      <w:bookmarkStart w:id="33" w:name="_Toc48752750"/>
      <w:r w:rsidRPr="006F1F7F">
        <w:t>Структура интерфейса ИС Профилактика</w:t>
      </w:r>
      <w:bookmarkEnd w:id="33"/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Интерфейс содержит следующие элементы:</w:t>
      </w:r>
    </w:p>
    <w:p w:rsidR="00206905" w:rsidRPr="008E10A5" w:rsidRDefault="00206905" w:rsidP="00206905">
      <w:pPr>
        <w:pStyle w:val="a1"/>
        <w:ind w:left="1134" w:hanging="425"/>
      </w:pPr>
      <w:r w:rsidRPr="008E10A5">
        <w:t>Блок, содержащий пользовательские данные;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Верхнее основное меню разделов;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Блок с фильтрами;</w:t>
      </w:r>
    </w:p>
    <w:p w:rsidR="00206905" w:rsidRPr="008E10A5" w:rsidRDefault="00206905" w:rsidP="00206905">
      <w:pPr>
        <w:pStyle w:val="a1"/>
        <w:ind w:left="1134" w:hanging="425"/>
      </w:pPr>
      <w:r w:rsidRPr="008E10A5">
        <w:lastRenderedPageBreak/>
        <w:t>Элементы управления таблицами;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Таблицы или блоки с информацией;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Выпадающие списки для выбора одного из значений;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Линия времени;</w:t>
      </w:r>
    </w:p>
    <w:p w:rsidR="00206905" w:rsidRPr="008E10A5" w:rsidRDefault="00206905" w:rsidP="00206905">
      <w:pPr>
        <w:pStyle w:val="a1"/>
        <w:ind w:left="1134" w:hanging="425"/>
      </w:pPr>
      <w:r w:rsidRPr="008E10A5">
        <w:t>Формы для просмотра и заполнения</w:t>
      </w:r>
      <w:r w:rsidR="004F6224">
        <w:t>.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Pr="00C143A7" w:rsidRDefault="00206905" w:rsidP="00686A92">
      <w:pPr>
        <w:pStyle w:val="3"/>
      </w:pPr>
      <w:bookmarkStart w:id="34" w:name="_Toc48752751"/>
      <w:r w:rsidRPr="00C143A7">
        <w:t>Блок, содержащий пользовательские данные</w:t>
      </w:r>
      <w:bookmarkEnd w:id="34"/>
    </w:p>
    <w:p w:rsidR="00206905" w:rsidRPr="00686A92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 правом верхнем углу экрана отображаются пользовательские данные</w:t>
      </w:r>
      <w:r w:rsidR="004F6224">
        <w:rPr>
          <w:sz w:val="28"/>
          <w:szCs w:val="28"/>
          <w:lang w:val="ru-RU"/>
        </w:rPr>
        <w:t xml:space="preserve"> </w:t>
      </w:r>
      <w:r w:rsidR="004F6224" w:rsidRPr="004F6224">
        <w:rPr>
          <w:sz w:val="28"/>
          <w:szCs w:val="28"/>
          <w:lang w:val="ru-RU"/>
        </w:rPr>
        <w:t>(</w:t>
      </w:r>
      <w:r w:rsidR="004F6224" w:rsidRPr="00686A92">
        <w:rPr>
          <w:sz w:val="28"/>
          <w:szCs w:val="28"/>
          <w:lang w:val="ru-RU"/>
        </w:rPr>
        <w:fldChar w:fldCharType="begin"/>
      </w:r>
      <w:r w:rsidR="004F6224" w:rsidRPr="004F6224">
        <w:rPr>
          <w:sz w:val="28"/>
          <w:szCs w:val="28"/>
          <w:lang w:val="ru-RU"/>
        </w:rPr>
        <w:instrText xml:space="preserve"> REF _Ref41922671 \h </w:instrText>
      </w:r>
      <w:r w:rsidR="004F6224">
        <w:rPr>
          <w:sz w:val="28"/>
          <w:szCs w:val="28"/>
          <w:lang w:val="ru-RU"/>
        </w:rPr>
        <w:instrText xml:space="preserve"> \* MERGEFORMAT </w:instrText>
      </w:r>
      <w:r w:rsidR="004F6224" w:rsidRPr="00686A92">
        <w:rPr>
          <w:sz w:val="28"/>
          <w:szCs w:val="28"/>
          <w:lang w:val="ru-RU"/>
        </w:rPr>
      </w:r>
      <w:r w:rsidR="004F6224" w:rsidRPr="00686A92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</w:t>
      </w:r>
      <w:r w:rsidR="004F6224" w:rsidRPr="00686A92">
        <w:rPr>
          <w:sz w:val="28"/>
          <w:szCs w:val="28"/>
          <w:lang w:val="ru-RU"/>
        </w:rPr>
        <w:fldChar w:fldCharType="end"/>
      </w:r>
      <w:r w:rsidR="004F6224" w:rsidRPr="00686A92">
        <w:rPr>
          <w:sz w:val="28"/>
          <w:szCs w:val="28"/>
          <w:lang w:val="ru-RU"/>
        </w:rPr>
        <w:t>)</w:t>
      </w:r>
      <w:r w:rsidRPr="00686A92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6C5A8CF3" wp14:editId="68DE2D14">
            <wp:extent cx="4648200" cy="466725"/>
            <wp:effectExtent l="190500" t="190500" r="190500" b="2000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4F6224">
      <w:pPr>
        <w:pStyle w:val="ae"/>
      </w:pPr>
      <w:bookmarkStart w:id="35" w:name="_Ref41922671"/>
      <w:r w:rsidRPr="00613960">
        <w:t xml:space="preserve">Рисунок </w:t>
      </w:r>
      <w:r w:rsidRPr="00613960">
        <w:fldChar w:fldCharType="begin"/>
      </w:r>
      <w:r w:rsidRPr="00613960">
        <w:instrText xml:space="preserve"> SEQ Рисунок \* ARABIC </w:instrText>
      </w:r>
      <w:r w:rsidRPr="00613960">
        <w:fldChar w:fldCharType="separate"/>
      </w:r>
      <w:r w:rsidR="005A0023">
        <w:rPr>
          <w:noProof/>
        </w:rPr>
        <w:t>2</w:t>
      </w:r>
      <w:r w:rsidRPr="00613960">
        <w:fldChar w:fldCharType="end"/>
      </w:r>
      <w:bookmarkEnd w:id="35"/>
      <w:r w:rsidR="004F6224">
        <w:t xml:space="preserve"> –</w:t>
      </w:r>
      <w:r w:rsidRPr="00613960">
        <w:t xml:space="preserve"> Блок пользовательские данные</w:t>
      </w:r>
    </w:p>
    <w:p w:rsidR="00206905" w:rsidRPr="00E401AF" w:rsidRDefault="00206905" w:rsidP="00206905">
      <w:pPr>
        <w:rPr>
          <w:lang w:val="ru-RU"/>
        </w:rPr>
      </w:pPr>
    </w:p>
    <w:p w:rsidR="00206905" w:rsidRPr="006449BE" w:rsidRDefault="00206905" w:rsidP="00206905">
      <w:pPr>
        <w:keepNext/>
        <w:rPr>
          <w:sz w:val="28"/>
          <w:szCs w:val="28"/>
          <w:lang w:val="ru-RU"/>
        </w:rPr>
      </w:pPr>
      <w:r w:rsidRPr="006449BE">
        <w:rPr>
          <w:sz w:val="28"/>
          <w:szCs w:val="28"/>
          <w:lang w:val="ru-RU"/>
        </w:rPr>
        <w:t>Блок содержит:</w:t>
      </w:r>
    </w:p>
    <w:p w:rsidR="00206905" w:rsidRDefault="00206905" w:rsidP="00206905">
      <w:pPr>
        <w:pStyle w:val="a1"/>
        <w:ind w:left="1134" w:hanging="425"/>
      </w:pPr>
      <w:r>
        <w:t>Электронные адреса технической поддержки, на которые нужно направлять сообщения в случае выявления сбоев или ошибок;</w:t>
      </w:r>
    </w:p>
    <w:p w:rsidR="00206905" w:rsidRDefault="00206905" w:rsidP="00206905">
      <w:pPr>
        <w:pStyle w:val="a1"/>
        <w:ind w:left="1134" w:hanging="425"/>
      </w:pPr>
      <w:r>
        <w:t xml:space="preserve">Ссылку на электронный учебный курс </w:t>
      </w:r>
      <w:r>
        <w:rPr>
          <w:noProof/>
          <w:lang w:eastAsia="ru-RU"/>
        </w:rPr>
        <w:drawing>
          <wp:inline distT="0" distB="0" distL="0" distR="0" wp14:anchorId="2E743A33" wp14:editId="3BE97984">
            <wp:extent cx="285750" cy="2571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содержащий инструкции и методические рекомендации по работе с Системой;</w:t>
      </w:r>
    </w:p>
    <w:p w:rsidR="00206905" w:rsidRDefault="00206905" w:rsidP="00206905">
      <w:pPr>
        <w:pStyle w:val="a1"/>
        <w:ind w:left="1134" w:hanging="425"/>
      </w:pPr>
      <w:r>
        <w:t xml:space="preserve">Кнопку, содержащую информацию </w:t>
      </w:r>
      <w:r>
        <w:rPr>
          <w:noProof/>
          <w:lang w:eastAsia="ru-RU"/>
        </w:rPr>
        <w:drawing>
          <wp:inline distT="0" distB="0" distL="0" distR="0" wp14:anchorId="06E77F45" wp14:editId="7A0A2406">
            <wp:extent cx="552450" cy="3714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 наличии и числе новых непрочитанных уведомлений, для перехода к перечню уведомлений, предназначенных для данного пользователя;</w:t>
      </w:r>
    </w:p>
    <w:p w:rsidR="00206905" w:rsidRDefault="00206905" w:rsidP="00206905">
      <w:pPr>
        <w:pStyle w:val="a1"/>
        <w:ind w:left="1134" w:hanging="425"/>
      </w:pPr>
      <w:r>
        <w:t>Данные текущего пользователя;</w:t>
      </w:r>
    </w:p>
    <w:p w:rsidR="00206905" w:rsidRDefault="00206905" w:rsidP="00206905">
      <w:pPr>
        <w:pStyle w:val="a1"/>
        <w:ind w:left="1134" w:hanging="425"/>
      </w:pPr>
      <w:r>
        <w:t>Стрелка справа позволяет   просмотреть роли текущего пользователя и выйти из Системы.</w:t>
      </w:r>
      <w:r w:rsidRPr="000D568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14EF97" wp14:editId="283865F9">
            <wp:extent cx="2446089" cy="10001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09" cy="10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Default="00206905" w:rsidP="00206905">
      <w:pPr>
        <w:pStyle w:val="a1"/>
        <w:numPr>
          <w:ilvl w:val="0"/>
          <w:numId w:val="0"/>
        </w:numPr>
        <w:ind w:left="1134"/>
      </w:pPr>
    </w:p>
    <w:p w:rsidR="00206905" w:rsidRDefault="00206905" w:rsidP="004F6224">
      <w:pPr>
        <w:pStyle w:val="3"/>
      </w:pPr>
      <w:bookmarkStart w:id="36" w:name="_Toc48752752"/>
      <w:r w:rsidRPr="00077626">
        <w:lastRenderedPageBreak/>
        <w:t>Верхнее основное меню разделов</w:t>
      </w:r>
      <w:bookmarkEnd w:id="36"/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верхней части экранной формы, н</w:t>
      </w:r>
      <w:r w:rsidRPr="0097409F">
        <w:rPr>
          <w:sz w:val="28"/>
          <w:szCs w:val="28"/>
          <w:lang w:val="ru-RU"/>
        </w:rPr>
        <w:t xml:space="preserve">иже </w:t>
      </w:r>
      <w:r>
        <w:rPr>
          <w:sz w:val="28"/>
          <w:szCs w:val="28"/>
          <w:lang w:val="ru-RU"/>
        </w:rPr>
        <w:t xml:space="preserve">блока пользовательских данных, </w:t>
      </w:r>
      <w:r w:rsidRPr="0097409F">
        <w:rPr>
          <w:sz w:val="28"/>
          <w:szCs w:val="28"/>
          <w:lang w:val="ru-RU"/>
        </w:rPr>
        <w:t xml:space="preserve">расположено </w:t>
      </w:r>
      <w:r>
        <w:rPr>
          <w:sz w:val="28"/>
          <w:szCs w:val="28"/>
          <w:lang w:val="ru-RU"/>
        </w:rPr>
        <w:t>основное</w:t>
      </w:r>
      <w:r w:rsidRPr="0097409F">
        <w:rPr>
          <w:sz w:val="28"/>
          <w:szCs w:val="28"/>
          <w:lang w:val="ru-RU"/>
        </w:rPr>
        <w:t xml:space="preserve"> меню Системы, состав элементов меню для пользователей определяется правами доступа и различен</w:t>
      </w:r>
      <w:r w:rsidR="005D72A6">
        <w:rPr>
          <w:sz w:val="28"/>
          <w:szCs w:val="28"/>
          <w:lang w:val="ru-RU"/>
        </w:rPr>
        <w:t xml:space="preserve"> </w:t>
      </w:r>
      <w:r w:rsidR="005D72A6" w:rsidRPr="000755DC">
        <w:rPr>
          <w:sz w:val="28"/>
          <w:szCs w:val="28"/>
          <w:lang w:val="ru-RU"/>
        </w:rPr>
        <w:t>(</w:t>
      </w:r>
      <w:r w:rsidR="005D72A6" w:rsidRPr="00944F88">
        <w:rPr>
          <w:sz w:val="28"/>
          <w:szCs w:val="28"/>
          <w:lang w:val="ru-RU"/>
        </w:rPr>
        <w:fldChar w:fldCharType="begin"/>
      </w:r>
      <w:r w:rsidR="005D72A6" w:rsidRPr="00150200">
        <w:rPr>
          <w:sz w:val="28"/>
          <w:szCs w:val="28"/>
          <w:lang w:val="ru-RU"/>
        </w:rPr>
        <w:instrText xml:space="preserve"> REF _Ref42523251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5D72A6" w:rsidRPr="00944F88">
        <w:rPr>
          <w:sz w:val="28"/>
          <w:szCs w:val="28"/>
          <w:lang w:val="ru-RU"/>
        </w:rPr>
      </w:r>
      <w:r w:rsidR="005D72A6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</w:t>
      </w:r>
      <w:r w:rsidR="005D72A6" w:rsidRPr="00944F88">
        <w:rPr>
          <w:sz w:val="28"/>
          <w:szCs w:val="28"/>
          <w:lang w:val="ru-RU"/>
        </w:rPr>
        <w:fldChar w:fldCharType="end"/>
      </w:r>
      <w:r w:rsidR="005D72A6" w:rsidRPr="00944F88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Видимыми</w:t>
      </w:r>
      <w:r w:rsidRPr="0097409F">
        <w:rPr>
          <w:sz w:val="28"/>
          <w:szCs w:val="28"/>
          <w:lang w:val="ru-RU"/>
        </w:rPr>
        <w:t xml:space="preserve"> для всех пользователей являются доступ к реестру НЛ и перечню общих справочников Системы. Раздел администрирование доступен только для пользователей с правами администратора.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16ACCD83" wp14:editId="7E54DC13">
            <wp:extent cx="5730949" cy="221809"/>
            <wp:effectExtent l="190500" t="190500" r="193675" b="19748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ое меню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045" cy="225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37" w:name="_Ref4252325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3</w:t>
      </w:r>
      <w:r w:rsidRPr="003615F4">
        <w:fldChar w:fldCharType="end"/>
      </w:r>
      <w:bookmarkEnd w:id="37"/>
      <w:r w:rsidR="004F6224">
        <w:t xml:space="preserve"> –</w:t>
      </w:r>
      <w:r w:rsidRPr="003615F4">
        <w:t xml:space="preserve"> Пример основного верхнего меню Системы</w:t>
      </w:r>
    </w:p>
    <w:p w:rsidR="00206905" w:rsidRPr="00925E53" w:rsidRDefault="00206905" w:rsidP="004F6224">
      <w:pPr>
        <w:pStyle w:val="3"/>
      </w:pPr>
      <w:bookmarkStart w:id="38" w:name="_Toc48752753"/>
      <w:r w:rsidRPr="00925E53">
        <w:t xml:space="preserve">Блок </w:t>
      </w:r>
      <w:r>
        <w:t xml:space="preserve">для поиска данных </w:t>
      </w:r>
      <w:r w:rsidRPr="00925E53">
        <w:t>с фильтрами</w:t>
      </w:r>
      <w:r>
        <w:t xml:space="preserve"> и поисковыми строками</w:t>
      </w:r>
      <w:bookmarkEnd w:id="38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Ниже главного меню при переходе в режимы со списками и реестрами расположен блок фильтров. Состава фильтров зависит от режима или конкретного справочника</w:t>
      </w:r>
      <w:r w:rsidR="005D72A6">
        <w:rPr>
          <w:sz w:val="28"/>
          <w:szCs w:val="28"/>
          <w:lang w:val="ru-RU"/>
        </w:rPr>
        <w:t xml:space="preserve"> </w:t>
      </w:r>
      <w:r w:rsidR="005D72A6" w:rsidRPr="000755DC">
        <w:rPr>
          <w:sz w:val="28"/>
          <w:szCs w:val="28"/>
          <w:lang w:val="ru-RU"/>
        </w:rPr>
        <w:t>(</w:t>
      </w:r>
      <w:r w:rsidR="005D72A6" w:rsidRPr="000755DC">
        <w:rPr>
          <w:sz w:val="28"/>
          <w:szCs w:val="28"/>
          <w:lang w:val="ru-RU"/>
        </w:rPr>
        <w:fldChar w:fldCharType="begin"/>
      </w:r>
      <w:r w:rsidR="005D72A6" w:rsidRPr="00150200">
        <w:rPr>
          <w:sz w:val="28"/>
          <w:szCs w:val="28"/>
          <w:lang w:val="ru-RU"/>
        </w:rPr>
        <w:instrText xml:space="preserve"> REF _Ref42523274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5D72A6" w:rsidRPr="000755DC">
        <w:rPr>
          <w:sz w:val="28"/>
          <w:szCs w:val="28"/>
          <w:lang w:val="ru-RU"/>
        </w:rPr>
      </w:r>
      <w:r w:rsidR="005D72A6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4</w:t>
      </w:r>
      <w:r w:rsidR="005D72A6" w:rsidRPr="000755DC">
        <w:rPr>
          <w:sz w:val="28"/>
          <w:szCs w:val="28"/>
          <w:lang w:val="ru-RU"/>
        </w:rPr>
        <w:fldChar w:fldCharType="end"/>
      </w:r>
      <w:r w:rsidR="005D72A6" w:rsidRPr="000755DC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188BBBAB" wp14:editId="43AB3EDA">
            <wp:extent cx="6152515" cy="418465"/>
            <wp:effectExtent l="190500" t="190500" r="191135" b="19113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льтры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39" w:name="_Ref4252327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</w:t>
      </w:r>
      <w:r w:rsidRPr="003615F4">
        <w:fldChar w:fldCharType="end"/>
      </w:r>
      <w:bookmarkEnd w:id="39"/>
      <w:r w:rsidR="004F6224">
        <w:t xml:space="preserve"> –</w:t>
      </w:r>
      <w:r w:rsidRPr="003615F4">
        <w:t xml:space="preserve"> Пример блок фильтров для поиска данных</w:t>
      </w:r>
    </w:p>
    <w:p w:rsidR="00206905" w:rsidRPr="00E32C5C" w:rsidRDefault="00206905" w:rsidP="00206905">
      <w:pPr>
        <w:rPr>
          <w:sz w:val="28"/>
          <w:szCs w:val="28"/>
          <w:lang w:val="ru-RU"/>
        </w:rPr>
      </w:pPr>
      <w:r w:rsidRPr="00E32C5C">
        <w:rPr>
          <w:sz w:val="28"/>
          <w:szCs w:val="28"/>
          <w:lang w:val="ru-RU"/>
        </w:rPr>
        <w:t>Поиск может быть задан с учетом типов данных и их структуры. Поисковые запросы могут быть следующими:</w:t>
      </w:r>
    </w:p>
    <w:p w:rsidR="00206905" w:rsidRDefault="00206905" w:rsidP="00206905">
      <w:pPr>
        <w:pStyle w:val="a1"/>
        <w:ind w:left="1134" w:hanging="425"/>
      </w:pPr>
      <w:r>
        <w:t>Ввод строковой информации в окно для текстового поиска;</w:t>
      </w:r>
    </w:p>
    <w:p w:rsidR="00206905" w:rsidRDefault="00206905" w:rsidP="00206905">
      <w:pPr>
        <w:pStyle w:val="a1"/>
        <w:ind w:left="1134" w:hanging="425"/>
      </w:pPr>
      <w:r>
        <w:t>Ввод или выбор из календаря даты;</w:t>
      </w:r>
    </w:p>
    <w:p w:rsidR="00206905" w:rsidRDefault="00206905" w:rsidP="00206905">
      <w:pPr>
        <w:pStyle w:val="a1"/>
        <w:ind w:left="1134" w:hanging="425"/>
      </w:pPr>
      <w:r>
        <w:t>Выбор из выпадающего короткого списка без ввода;</w:t>
      </w:r>
    </w:p>
    <w:p w:rsidR="00206905" w:rsidRDefault="00206905" w:rsidP="00206905">
      <w:pPr>
        <w:pStyle w:val="a1"/>
        <w:ind w:left="1134" w:hanging="425"/>
      </w:pPr>
      <w:r>
        <w:t>Выбор из выпадающего списка, требующий ввода названия для сокращения списка</w:t>
      </w:r>
      <w:r w:rsidR="004F6224">
        <w:t>.</w:t>
      </w:r>
    </w:p>
    <w:p w:rsidR="00206905" w:rsidRDefault="00206905" w:rsidP="00206905">
      <w:pPr>
        <w:rPr>
          <w:lang w:val="ru-RU"/>
        </w:rPr>
      </w:pPr>
    </w:p>
    <w:p w:rsidR="00206905" w:rsidRPr="004520D0" w:rsidRDefault="00206905" w:rsidP="004F6224">
      <w:pPr>
        <w:pStyle w:val="3"/>
      </w:pPr>
      <w:bookmarkStart w:id="40" w:name="_Toc48752754"/>
      <w:r w:rsidRPr="004520D0">
        <w:lastRenderedPageBreak/>
        <w:t>Работа со списками в таблице</w:t>
      </w:r>
      <w:bookmarkEnd w:id="40"/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1B96FFB9" wp14:editId="0ADD1D79">
            <wp:extent cx="4857750" cy="514350"/>
            <wp:effectExtent l="190500" t="190500" r="190500" b="19050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1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41" w:name="_Ref42523306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</w:t>
      </w:r>
      <w:r w:rsidRPr="003615F4">
        <w:fldChar w:fldCharType="end"/>
      </w:r>
      <w:bookmarkEnd w:id="41"/>
      <w:r w:rsidR="004F6224">
        <w:t xml:space="preserve"> –</w:t>
      </w:r>
      <w:r w:rsidRPr="003615F4">
        <w:t xml:space="preserve"> Средства управления страницами таблиц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Переход по страницам выполняется с помощью кнопок «Первая страница», «Предыдущая страница», «Следующая страница», «Последняя страница»</w:t>
      </w:r>
      <w:r w:rsidR="005D72A6">
        <w:rPr>
          <w:sz w:val="28"/>
          <w:szCs w:val="28"/>
          <w:lang w:val="ru-RU"/>
        </w:rPr>
        <w:t xml:space="preserve"> </w:t>
      </w:r>
      <w:r w:rsidR="005D72A6" w:rsidRPr="000755DC">
        <w:rPr>
          <w:sz w:val="28"/>
          <w:szCs w:val="28"/>
          <w:lang w:val="ru-RU"/>
        </w:rPr>
        <w:t>(</w:t>
      </w:r>
      <w:r w:rsidR="005D72A6" w:rsidRPr="00944F88">
        <w:rPr>
          <w:sz w:val="28"/>
          <w:szCs w:val="28"/>
          <w:lang w:val="ru-RU"/>
        </w:rPr>
        <w:fldChar w:fldCharType="begin"/>
      </w:r>
      <w:r w:rsidR="005D72A6" w:rsidRPr="00150200">
        <w:rPr>
          <w:sz w:val="28"/>
          <w:szCs w:val="28"/>
          <w:lang w:val="ru-RU"/>
        </w:rPr>
        <w:instrText xml:space="preserve"> REF _Ref42523306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5D72A6" w:rsidRPr="00944F88">
        <w:rPr>
          <w:sz w:val="28"/>
          <w:szCs w:val="28"/>
          <w:lang w:val="ru-RU"/>
        </w:rPr>
      </w:r>
      <w:r w:rsidR="005D72A6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</w:t>
      </w:r>
      <w:r w:rsidR="005D72A6" w:rsidRPr="00944F88">
        <w:rPr>
          <w:sz w:val="28"/>
          <w:szCs w:val="28"/>
          <w:lang w:val="ru-RU"/>
        </w:rPr>
        <w:fldChar w:fldCharType="end"/>
      </w:r>
      <w:r w:rsidR="005D72A6" w:rsidRPr="00944F88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rPr>
          <w:lang w:val="ru-RU"/>
        </w:rPr>
      </w:pPr>
      <w:r>
        <w:rPr>
          <w:sz w:val="28"/>
          <w:szCs w:val="28"/>
          <w:lang w:val="ru-RU"/>
        </w:rPr>
        <w:t xml:space="preserve">По умолчанию настроены оптимальные значения элементов на странице. </w:t>
      </w:r>
      <w:r w:rsidRPr="0097409F">
        <w:rPr>
          <w:sz w:val="28"/>
          <w:szCs w:val="28"/>
          <w:lang w:val="ru-RU"/>
        </w:rPr>
        <w:t>Имеется возможность настраивать число строк на странице 5, 10, 20, 50. Индикатор показывает какой именно фрагмент списка записей выведен на страницу.</w:t>
      </w:r>
      <w:r>
        <w:rPr>
          <w:sz w:val="28"/>
          <w:szCs w:val="28"/>
          <w:lang w:val="ru-RU"/>
        </w:rPr>
        <w:t xml:space="preserve"> </w:t>
      </w:r>
      <w:r w:rsidRPr="00B12465">
        <w:rPr>
          <w:b/>
          <w:noProof/>
          <w:vertAlign w:val="subscript"/>
          <w:lang w:val="ru-RU" w:eastAsia="ru-RU"/>
        </w:rPr>
        <w:drawing>
          <wp:inline distT="0" distB="0" distL="0" distR="0" wp14:anchorId="5FC06673" wp14:editId="73272C28">
            <wp:extent cx="509523" cy="828675"/>
            <wp:effectExtent l="57150" t="57150" r="119380" b="10477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5" cy="83832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206905">
      <w:pPr>
        <w:pStyle w:val="a"/>
        <w:numPr>
          <w:ilvl w:val="0"/>
          <w:numId w:val="0"/>
        </w:numPr>
        <w:jc w:val="center"/>
      </w:pPr>
    </w:p>
    <w:p w:rsidR="00206905" w:rsidRPr="00206905" w:rsidRDefault="00206905" w:rsidP="005D72A6">
      <w:pPr>
        <w:pStyle w:val="2"/>
      </w:pPr>
      <w:bookmarkStart w:id="42" w:name="_Toc48752755"/>
      <w:r w:rsidRPr="006F1F7F">
        <w:t>Реестр детей</w:t>
      </w:r>
      <w:bookmarkEnd w:id="42"/>
    </w:p>
    <w:p w:rsidR="00206905" w:rsidRPr="004628EB" w:rsidRDefault="00206905" w:rsidP="00686A92">
      <w:pPr>
        <w:pStyle w:val="3"/>
      </w:pPr>
      <w:bookmarkStart w:id="43" w:name="_Toc48752756"/>
      <w:r w:rsidRPr="004628EB">
        <w:t>Информация, содержащаяся в реестре</w:t>
      </w:r>
      <w:bookmarkEnd w:id="43"/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перехода к реестру детей нужно выбрать пункт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0D5E754" wp14:editId="69185176">
            <wp:extent cx="1714500" cy="4286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 xml:space="preserve">в верхнем </w:t>
      </w:r>
      <w:r>
        <w:rPr>
          <w:sz w:val="28"/>
          <w:szCs w:val="28"/>
          <w:lang w:val="ru-RU"/>
        </w:rPr>
        <w:t xml:space="preserve">основном </w:t>
      </w:r>
      <w:r w:rsidRPr="0097409F">
        <w:rPr>
          <w:sz w:val="28"/>
          <w:szCs w:val="28"/>
          <w:lang w:val="ru-RU"/>
        </w:rPr>
        <w:t>меню. Откроется реестр детей, пример экранной формы представлен на рисунке ниже.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 </w:t>
      </w:r>
      <w:r w:rsidR="005D72A6">
        <w:rPr>
          <w:sz w:val="28"/>
          <w:szCs w:val="28"/>
          <w:lang w:val="ru-RU"/>
        </w:rPr>
        <w:t xml:space="preserve">Профилактика </w:t>
      </w:r>
      <w:r>
        <w:rPr>
          <w:sz w:val="28"/>
          <w:szCs w:val="28"/>
          <w:lang w:val="ru-RU"/>
        </w:rPr>
        <w:t>содержит сведения о</w:t>
      </w:r>
      <w:r w:rsidRPr="004A12E1">
        <w:rPr>
          <w:sz w:val="28"/>
          <w:szCs w:val="28"/>
          <w:lang w:val="ru-RU"/>
        </w:rPr>
        <w:t xml:space="preserve"> несовершеннолетни</w:t>
      </w:r>
      <w:r>
        <w:rPr>
          <w:sz w:val="28"/>
          <w:szCs w:val="28"/>
          <w:lang w:val="ru-RU"/>
        </w:rPr>
        <w:t>х – детях, возраст которых меньше</w:t>
      </w:r>
      <w:r w:rsidRPr="004A12E1">
        <w:rPr>
          <w:sz w:val="28"/>
          <w:szCs w:val="28"/>
          <w:lang w:val="ru-RU"/>
        </w:rPr>
        <w:t xml:space="preserve"> 18 лет. Записи о тех</w:t>
      </w:r>
      <w:r>
        <w:rPr>
          <w:sz w:val="28"/>
          <w:szCs w:val="28"/>
          <w:lang w:val="ru-RU"/>
        </w:rPr>
        <w:t xml:space="preserve"> лицах</w:t>
      </w:r>
      <w:r w:rsidRPr="004A12E1">
        <w:rPr>
          <w:sz w:val="28"/>
          <w:szCs w:val="28"/>
          <w:lang w:val="ru-RU"/>
        </w:rPr>
        <w:t>, кому на 01.09.2019 года исполнилось полных 18 лет</w:t>
      </w:r>
      <w:r>
        <w:rPr>
          <w:sz w:val="28"/>
          <w:szCs w:val="28"/>
          <w:lang w:val="ru-RU"/>
        </w:rPr>
        <w:t>,</w:t>
      </w:r>
      <w:r w:rsidRPr="004A12E1">
        <w:rPr>
          <w:sz w:val="28"/>
          <w:szCs w:val="28"/>
          <w:lang w:val="ru-RU"/>
        </w:rPr>
        <w:t xml:space="preserve"> в ИС </w:t>
      </w:r>
      <w:r w:rsidR="00341574">
        <w:rPr>
          <w:sz w:val="28"/>
          <w:szCs w:val="28"/>
          <w:lang w:val="ru-RU"/>
        </w:rPr>
        <w:t xml:space="preserve">Профилактика </w:t>
      </w:r>
      <w:r w:rsidRPr="004A12E1">
        <w:rPr>
          <w:sz w:val="28"/>
          <w:szCs w:val="28"/>
          <w:lang w:val="ru-RU"/>
        </w:rPr>
        <w:t xml:space="preserve">отсутствуют. </w:t>
      </w:r>
      <w:r>
        <w:rPr>
          <w:sz w:val="28"/>
          <w:szCs w:val="28"/>
          <w:lang w:val="ru-RU"/>
        </w:rPr>
        <w:t xml:space="preserve">По тем лицам, записи которых отсутствуют в ИС </w:t>
      </w:r>
      <w:r w:rsidR="00341574">
        <w:rPr>
          <w:sz w:val="28"/>
          <w:szCs w:val="28"/>
          <w:lang w:val="ru-RU"/>
        </w:rPr>
        <w:t>Профилактика</w:t>
      </w:r>
      <w:r>
        <w:rPr>
          <w:sz w:val="28"/>
          <w:szCs w:val="28"/>
          <w:lang w:val="ru-RU"/>
        </w:rPr>
        <w:t>, и возраст которых больше 20 лет, д</w:t>
      </w:r>
      <w:r w:rsidRPr="004A12E1">
        <w:rPr>
          <w:sz w:val="28"/>
          <w:szCs w:val="28"/>
          <w:lang w:val="ru-RU"/>
        </w:rPr>
        <w:t xml:space="preserve">анные от </w:t>
      </w:r>
      <w:r>
        <w:rPr>
          <w:sz w:val="28"/>
          <w:szCs w:val="28"/>
          <w:lang w:val="ru-RU"/>
        </w:rPr>
        <w:t>ИС Контингент</w:t>
      </w:r>
      <w:r w:rsidRPr="004A12E1">
        <w:rPr>
          <w:sz w:val="28"/>
          <w:szCs w:val="28"/>
          <w:lang w:val="ru-RU"/>
        </w:rPr>
        <w:t xml:space="preserve"> не принимаются</w:t>
      </w:r>
      <w:r>
        <w:rPr>
          <w:sz w:val="28"/>
          <w:szCs w:val="28"/>
          <w:lang w:val="ru-RU"/>
        </w:rPr>
        <w:t>.</w:t>
      </w:r>
      <w:r w:rsidRPr="004A12E1">
        <w:rPr>
          <w:sz w:val="28"/>
          <w:szCs w:val="28"/>
          <w:lang w:val="ru-RU"/>
        </w:rPr>
        <w:t xml:space="preserve"> Исключение составляют те лица, которым оказывается помощь, </w:t>
      </w:r>
      <w:r w:rsidR="00341574">
        <w:rPr>
          <w:sz w:val="28"/>
          <w:szCs w:val="28"/>
          <w:lang w:val="ru-RU"/>
        </w:rPr>
        <w:t xml:space="preserve">для которых </w:t>
      </w:r>
      <w:r w:rsidRPr="004A12E1">
        <w:rPr>
          <w:sz w:val="28"/>
          <w:szCs w:val="28"/>
          <w:lang w:val="ru-RU"/>
        </w:rPr>
        <w:t xml:space="preserve">введены данные по </w:t>
      </w:r>
      <w:r w:rsidRPr="004A12E1">
        <w:rPr>
          <w:sz w:val="28"/>
          <w:szCs w:val="28"/>
          <w:lang w:val="ru-RU"/>
        </w:rPr>
        <w:lastRenderedPageBreak/>
        <w:t>событиям и индикаторам. Данные об удалении, изменении принимаются из ИС Контингент без возрастных ограничений.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реестра НЛ содержит следующие данные:</w:t>
      </w:r>
    </w:p>
    <w:p w:rsidR="00206905" w:rsidRDefault="00206905" w:rsidP="00206905">
      <w:pPr>
        <w:pStyle w:val="a1"/>
        <w:ind w:left="1134" w:hanging="425"/>
      </w:pPr>
      <w:r>
        <w:t>д</w:t>
      </w:r>
      <w:r w:rsidRPr="00B83C96">
        <w:t>инамический номер в текущем списке;</w:t>
      </w:r>
    </w:p>
    <w:p w:rsidR="00206905" w:rsidRPr="00B83C96" w:rsidRDefault="00206905" w:rsidP="00206905">
      <w:pPr>
        <w:pStyle w:val="a1"/>
        <w:ind w:left="1134" w:hanging="425"/>
      </w:pPr>
      <w:r>
        <w:t>идентификационный номер НЛ;</w:t>
      </w:r>
    </w:p>
    <w:p w:rsidR="00206905" w:rsidRPr="00142723" w:rsidRDefault="00206905" w:rsidP="00206905">
      <w:pPr>
        <w:pStyle w:val="a1"/>
        <w:ind w:left="1134" w:hanging="425"/>
      </w:pPr>
      <w:r w:rsidRPr="00142723">
        <w:t>имя одну букву отчества</w:t>
      </w:r>
      <w:r>
        <w:t xml:space="preserve"> и одну букву фамилии</w:t>
      </w:r>
      <w:r w:rsidRPr="00142723">
        <w:t>;</w:t>
      </w:r>
    </w:p>
    <w:p w:rsidR="00206905" w:rsidRPr="00142723" w:rsidRDefault="00206905" w:rsidP="00206905">
      <w:pPr>
        <w:pStyle w:val="a1"/>
        <w:ind w:left="1134" w:hanging="425"/>
      </w:pPr>
      <w:r w:rsidRPr="00142723">
        <w:t>пол;</w:t>
      </w:r>
    </w:p>
    <w:p w:rsidR="00206905" w:rsidRPr="00142723" w:rsidRDefault="00206905" w:rsidP="00206905">
      <w:pPr>
        <w:pStyle w:val="a1"/>
        <w:ind w:left="1134" w:hanging="425"/>
      </w:pPr>
      <w:r w:rsidRPr="00142723">
        <w:t>возраст;</w:t>
      </w:r>
    </w:p>
    <w:p w:rsidR="00206905" w:rsidRDefault="00206905" w:rsidP="00206905">
      <w:pPr>
        <w:pStyle w:val="a1"/>
        <w:ind w:left="1134" w:hanging="425"/>
      </w:pPr>
      <w:r w:rsidRPr="00142723">
        <w:t>класс или группу, или педиатрический участок;</w:t>
      </w:r>
    </w:p>
    <w:p w:rsidR="00206905" w:rsidRPr="00142723" w:rsidRDefault="00206905" w:rsidP="00206905">
      <w:pPr>
        <w:pStyle w:val="a1"/>
        <w:ind w:left="1134" w:hanging="425"/>
      </w:pPr>
      <w:r w:rsidRPr="00142723">
        <w:t>территория проживания;</w:t>
      </w:r>
    </w:p>
    <w:p w:rsidR="00206905" w:rsidRDefault="00206905" w:rsidP="00206905">
      <w:pPr>
        <w:pStyle w:val="a1"/>
        <w:ind w:left="1134" w:hanging="425"/>
      </w:pPr>
      <w:r w:rsidRPr="00142723">
        <w:t>организация, в которую включен класс, группа или участок;</w:t>
      </w:r>
    </w:p>
    <w:p w:rsidR="00206905" w:rsidRPr="00142723" w:rsidRDefault="00206905" w:rsidP="00206905">
      <w:pPr>
        <w:pStyle w:val="a1"/>
        <w:ind w:left="1134" w:hanging="425"/>
      </w:pPr>
      <w:r>
        <w:t>территория организации;</w:t>
      </w:r>
    </w:p>
    <w:p w:rsidR="00206905" w:rsidRDefault="00206905" w:rsidP="00206905">
      <w:pPr>
        <w:pStyle w:val="a1"/>
        <w:ind w:left="1134" w:hanging="425"/>
      </w:pPr>
      <w:r w:rsidRPr="00142723">
        <w:t xml:space="preserve">индикатор уровня риска </w:t>
      </w:r>
      <w:r>
        <w:t>СОП</w:t>
      </w:r>
      <w:r w:rsidRPr="00142723">
        <w:t xml:space="preserve">; </w:t>
      </w:r>
    </w:p>
    <w:p w:rsidR="00206905" w:rsidRPr="00142723" w:rsidRDefault="00206905" w:rsidP="00206905">
      <w:pPr>
        <w:pStyle w:val="a1"/>
        <w:ind w:left="1134" w:hanging="425"/>
      </w:pPr>
      <w:r>
        <w:t>индикатор уровня предриска;</w:t>
      </w:r>
    </w:p>
    <w:p w:rsidR="00206905" w:rsidRPr="00142723" w:rsidRDefault="00206905" w:rsidP="00206905">
      <w:pPr>
        <w:pStyle w:val="a1"/>
        <w:ind w:left="1134" w:hanging="425"/>
      </w:pPr>
      <w:r w:rsidRPr="00142723">
        <w:t>учет;</w:t>
      </w:r>
    </w:p>
    <w:p w:rsidR="00206905" w:rsidRDefault="00206905" w:rsidP="00206905">
      <w:pPr>
        <w:pStyle w:val="a1"/>
        <w:ind w:left="1134" w:hanging="425"/>
      </w:pPr>
      <w:r w:rsidRPr="00142723">
        <w:t>число установле</w:t>
      </w:r>
      <w:r>
        <w:t>нных педагогических индикаторов;</w:t>
      </w:r>
    </w:p>
    <w:p w:rsidR="00206905" w:rsidRPr="00142723" w:rsidRDefault="00206905" w:rsidP="00206905">
      <w:pPr>
        <w:pStyle w:val="a1"/>
        <w:ind w:left="1134" w:hanging="425"/>
      </w:pPr>
      <w:r>
        <w:t>ИПК/ИПР.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Сортировка записей в реестре выполняется на основании первых трех букв фамилии и имени НЛ. Это сделано для удобства работы учителей и воспитателей со списком детей «как в журнале». Буквы фамилии кроме первой не отображаются в реестре. Полное ФИО не загружается и не хранится в Системе. 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B83C96">
        <w:rPr>
          <w:sz w:val="28"/>
          <w:szCs w:val="28"/>
          <w:lang w:val="ru-RU"/>
        </w:rPr>
        <w:t>Внесение изменений в идентификационные данные не выполняется</w:t>
      </w:r>
      <w:r>
        <w:rPr>
          <w:sz w:val="28"/>
          <w:szCs w:val="28"/>
          <w:lang w:val="ru-RU"/>
        </w:rPr>
        <w:t>. Так как мастер-базой по данным является в Пермском крае ИС Контингент, то изменения данных</w:t>
      </w:r>
      <w:r w:rsidRPr="006B545B">
        <w:rPr>
          <w:sz w:val="28"/>
          <w:szCs w:val="28"/>
          <w:lang w:val="ru-RU"/>
        </w:rPr>
        <w:t xml:space="preserve"> детей</w:t>
      </w:r>
      <w:r>
        <w:rPr>
          <w:sz w:val="28"/>
          <w:szCs w:val="28"/>
          <w:lang w:val="ru-RU"/>
        </w:rPr>
        <w:t xml:space="preserve">: </w:t>
      </w:r>
      <w:r w:rsidRPr="006B545B">
        <w:rPr>
          <w:sz w:val="28"/>
          <w:szCs w:val="28"/>
          <w:lang w:val="ru-RU"/>
        </w:rPr>
        <w:t xml:space="preserve">напрямую в ИС Профилактика / Траектория не </w:t>
      </w:r>
      <w:r>
        <w:rPr>
          <w:sz w:val="28"/>
          <w:szCs w:val="28"/>
          <w:lang w:val="ru-RU"/>
        </w:rPr>
        <w:t>выполняется</w:t>
      </w:r>
      <w:r w:rsidRPr="006B545B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Это относится к следующим сведениям:</w:t>
      </w:r>
    </w:p>
    <w:p w:rsidR="00206905" w:rsidRPr="006B545B" w:rsidRDefault="00206905" w:rsidP="00206905">
      <w:pPr>
        <w:pStyle w:val="a1"/>
        <w:ind w:left="1134" w:hanging="425"/>
      </w:pPr>
      <w:r w:rsidRPr="006B545B">
        <w:t>имя;</w:t>
      </w:r>
    </w:p>
    <w:p w:rsidR="00206905" w:rsidRPr="006B545B" w:rsidRDefault="00206905" w:rsidP="00206905">
      <w:pPr>
        <w:pStyle w:val="a1"/>
        <w:ind w:left="1134" w:hanging="425"/>
      </w:pPr>
      <w:r w:rsidRPr="006B545B">
        <w:t>отчество;</w:t>
      </w:r>
    </w:p>
    <w:p w:rsidR="00206905" w:rsidRPr="006B545B" w:rsidRDefault="00206905" w:rsidP="00206905">
      <w:pPr>
        <w:pStyle w:val="a1"/>
        <w:ind w:left="1134" w:hanging="425"/>
      </w:pPr>
      <w:r w:rsidRPr="006B545B">
        <w:t>дата рождения;</w:t>
      </w:r>
    </w:p>
    <w:p w:rsidR="00206905" w:rsidRPr="006B545B" w:rsidRDefault="00206905" w:rsidP="00206905">
      <w:pPr>
        <w:pStyle w:val="a1"/>
        <w:ind w:left="1134" w:hanging="425"/>
      </w:pPr>
      <w:r w:rsidRPr="006B545B">
        <w:t>класс/ группа/ участок;</w:t>
      </w:r>
    </w:p>
    <w:p w:rsidR="00206905" w:rsidRPr="006B545B" w:rsidRDefault="00206905" w:rsidP="00206905">
      <w:pPr>
        <w:pStyle w:val="a1"/>
        <w:ind w:left="1134" w:hanging="425"/>
      </w:pPr>
      <w:r w:rsidRPr="006B545B">
        <w:t>организация.</w:t>
      </w:r>
    </w:p>
    <w:p w:rsidR="00206905" w:rsidRPr="006B545B" w:rsidRDefault="00206905" w:rsidP="00206905">
      <w:pPr>
        <w:rPr>
          <w:sz w:val="28"/>
          <w:szCs w:val="28"/>
          <w:lang w:val="ru-RU"/>
        </w:rPr>
      </w:pPr>
      <w:r w:rsidRPr="006B545B">
        <w:rPr>
          <w:sz w:val="28"/>
          <w:szCs w:val="28"/>
          <w:lang w:val="ru-RU"/>
        </w:rPr>
        <w:lastRenderedPageBreak/>
        <w:t>Все</w:t>
      </w:r>
      <w:r>
        <w:rPr>
          <w:sz w:val="28"/>
          <w:szCs w:val="28"/>
          <w:lang w:val="ru-RU"/>
        </w:rPr>
        <w:t xml:space="preserve"> изменения этих сведений по</w:t>
      </w:r>
      <w:r w:rsidRPr="006B545B">
        <w:rPr>
          <w:sz w:val="28"/>
          <w:szCs w:val="28"/>
          <w:lang w:val="ru-RU"/>
        </w:rPr>
        <w:t xml:space="preserve"> НЛ должны быть внесены вначале в ИС Контингент, введенные данные переда</w:t>
      </w:r>
      <w:r>
        <w:rPr>
          <w:sz w:val="28"/>
          <w:szCs w:val="28"/>
          <w:lang w:val="ru-RU"/>
        </w:rPr>
        <w:t>ют</w:t>
      </w:r>
      <w:r w:rsidRPr="006B545B">
        <w:rPr>
          <w:sz w:val="28"/>
          <w:szCs w:val="28"/>
          <w:lang w:val="ru-RU"/>
        </w:rPr>
        <w:t>ся в ИС Профилактика посредством межведомственного взаимодействия.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64FA14CD" wp14:editId="68FCDCC1">
            <wp:extent cx="5619750" cy="3719270"/>
            <wp:effectExtent l="190500" t="190500" r="190500" b="1860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естр НЛ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348" cy="371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44" w:name="_Ref4252359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</w:t>
      </w:r>
      <w:r w:rsidRPr="003615F4">
        <w:fldChar w:fldCharType="end"/>
      </w:r>
      <w:bookmarkEnd w:id="44"/>
      <w:r w:rsidR="005602E4">
        <w:t xml:space="preserve"> –</w:t>
      </w:r>
      <w:r w:rsidRPr="003615F4">
        <w:t xml:space="preserve"> Реестр НЛ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Уровень риска</w:t>
      </w:r>
      <w:r>
        <w:rPr>
          <w:sz w:val="28"/>
          <w:szCs w:val="28"/>
          <w:lang w:val="ru-RU"/>
        </w:rPr>
        <w:t xml:space="preserve"> СОП</w:t>
      </w:r>
      <w:r w:rsidRPr="0097409F">
        <w:rPr>
          <w:sz w:val="28"/>
          <w:szCs w:val="28"/>
          <w:lang w:val="ru-RU"/>
        </w:rPr>
        <w:t>, отображенный в реестре НЛ</w:t>
      </w:r>
      <w:r w:rsidR="00341574"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рассчитывается на основании индикаторов риска СОП и СОП</w:t>
      </w:r>
      <w:r w:rsidR="00341574"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зафиксированных у данного ребенка</w:t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944F88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_Ref42523598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944F88">
        <w:rPr>
          <w:sz w:val="28"/>
          <w:szCs w:val="28"/>
          <w:lang w:val="ru-RU"/>
        </w:rPr>
      </w:r>
      <w:r w:rsidR="00341574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</w:t>
      </w:r>
      <w:r w:rsidR="00341574" w:rsidRPr="00944F88">
        <w:rPr>
          <w:sz w:val="28"/>
          <w:szCs w:val="28"/>
          <w:lang w:val="ru-RU"/>
        </w:rPr>
        <w:fldChar w:fldCharType="end"/>
      </w:r>
      <w:r w:rsidR="00341574" w:rsidRPr="007B2B0E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Фиксируется 5 уровней риска на основании индикаторов</w:t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0755DC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_Ref42523756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0755DC">
        <w:rPr>
          <w:sz w:val="28"/>
          <w:szCs w:val="28"/>
          <w:lang w:val="ru-RU"/>
        </w:rPr>
      </w:r>
      <w:r w:rsidR="00341574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</w:t>
      </w:r>
      <w:r w:rsidR="00341574" w:rsidRPr="000755DC">
        <w:rPr>
          <w:sz w:val="28"/>
          <w:szCs w:val="28"/>
          <w:lang w:val="ru-RU"/>
        </w:rPr>
        <w:fldChar w:fldCharType="end"/>
      </w:r>
      <w:r w:rsidR="00341574" w:rsidRPr="000755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: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szCs w:val="28"/>
          <w:lang w:eastAsia="ru-RU"/>
        </w:rPr>
        <w:drawing>
          <wp:inline distT="0" distB="0" distL="0" distR="0" wp14:anchorId="47ADC19D" wp14:editId="6FE97448">
            <wp:extent cx="1752600" cy="1400175"/>
            <wp:effectExtent l="190500" t="190500" r="190500" b="2000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45" w:name="_Ref42523756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</w:t>
      </w:r>
      <w:r w:rsidRPr="003615F4">
        <w:fldChar w:fldCharType="end"/>
      </w:r>
      <w:bookmarkEnd w:id="45"/>
      <w:r w:rsidR="005602E4">
        <w:t xml:space="preserve"> –</w:t>
      </w:r>
      <w:r w:rsidRPr="003615F4">
        <w:t xml:space="preserve"> Цветовая индикация уровней риска СОП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Учет </w:t>
      </w:r>
      <w:r w:rsidRPr="0097409F">
        <w:rPr>
          <w:sz w:val="28"/>
          <w:szCs w:val="28"/>
          <w:lang w:val="ru-RU"/>
        </w:rPr>
        <w:t>определяется на основании сведений о постановке на учет, введенной в Систему по данному ребенку</w:t>
      </w:r>
      <w:r>
        <w:rPr>
          <w:sz w:val="28"/>
          <w:szCs w:val="28"/>
          <w:lang w:val="ru-RU"/>
        </w:rPr>
        <w:t>, возможны значения:</w:t>
      </w:r>
    </w:p>
    <w:p w:rsidR="00206905" w:rsidRPr="00C27A3E" w:rsidRDefault="00206905" w:rsidP="00206905">
      <w:pPr>
        <w:pStyle w:val="a1"/>
        <w:ind w:left="1134" w:hanging="425"/>
      </w:pPr>
      <w:r w:rsidRPr="00C27A3E">
        <w:lastRenderedPageBreak/>
        <w:t>Норма</w:t>
      </w:r>
      <w:r>
        <w:t>:</w:t>
      </w:r>
      <w:r w:rsidRPr="00C27A3E">
        <w:t xml:space="preserve"> </w:t>
      </w:r>
      <w:r>
        <w:tab/>
      </w:r>
      <w:r>
        <w:tab/>
      </w:r>
      <w:r w:rsidRPr="00C27A3E">
        <w:t>на учет не поставлен;</w:t>
      </w:r>
    </w:p>
    <w:p w:rsidR="00206905" w:rsidRPr="00C27A3E" w:rsidRDefault="00206905" w:rsidP="00206905">
      <w:pPr>
        <w:pStyle w:val="a1"/>
        <w:ind w:left="1134" w:hanging="425"/>
      </w:pPr>
      <w:r>
        <w:t>Риск СОП:</w:t>
      </w:r>
      <w:r>
        <w:tab/>
      </w:r>
      <w:r w:rsidRPr="00C27A3E">
        <w:t>наблюдаются некоторые возможные признаки;</w:t>
      </w:r>
    </w:p>
    <w:p w:rsidR="00206905" w:rsidRPr="00C27A3E" w:rsidRDefault="00206905" w:rsidP="00206905">
      <w:pPr>
        <w:pStyle w:val="a1"/>
        <w:ind w:left="1134" w:hanging="425"/>
      </w:pPr>
      <w:r w:rsidRPr="00C27A3E">
        <w:t>СОП</w:t>
      </w:r>
      <w:r>
        <w:t>:</w:t>
      </w:r>
      <w:r w:rsidRPr="00C27A3E">
        <w:t xml:space="preserve"> </w:t>
      </w:r>
      <w:r>
        <w:tab/>
      </w:r>
      <w:r>
        <w:tab/>
      </w:r>
      <w:r w:rsidRPr="00C27A3E">
        <w:t xml:space="preserve">установлено, что ребенок находится в социально опасном положении. Ребенок или вся семья в целом нуждается в помощи.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 как мастер базой по данным является в Пермском крае ИС Контингент, то изменения данных</w:t>
      </w:r>
      <w:r w:rsidRPr="006B545B">
        <w:rPr>
          <w:sz w:val="28"/>
          <w:szCs w:val="28"/>
          <w:lang w:val="ru-RU"/>
        </w:rPr>
        <w:t xml:space="preserve"> детей напрямую в ИС Профилактика / Траектория не </w:t>
      </w:r>
      <w:r>
        <w:rPr>
          <w:sz w:val="28"/>
          <w:szCs w:val="28"/>
          <w:lang w:val="ru-RU"/>
        </w:rPr>
        <w:t>выполняется</w:t>
      </w:r>
      <w:r w:rsidRPr="006B545B">
        <w:rPr>
          <w:sz w:val="28"/>
          <w:szCs w:val="28"/>
          <w:lang w:val="ru-RU"/>
        </w:rPr>
        <w:t>. Все</w:t>
      </w:r>
      <w:r>
        <w:rPr>
          <w:sz w:val="28"/>
          <w:szCs w:val="28"/>
          <w:lang w:val="ru-RU"/>
        </w:rPr>
        <w:t xml:space="preserve"> изменения по</w:t>
      </w:r>
      <w:r w:rsidRPr="006B545B">
        <w:rPr>
          <w:sz w:val="28"/>
          <w:szCs w:val="28"/>
          <w:lang w:val="ru-RU"/>
        </w:rPr>
        <w:t xml:space="preserve"> НЛ должны быть внесены вначале в ИС Контингент, введенные данные переда</w:t>
      </w:r>
      <w:r>
        <w:rPr>
          <w:sz w:val="28"/>
          <w:szCs w:val="28"/>
          <w:lang w:val="ru-RU"/>
        </w:rPr>
        <w:t>ют</w:t>
      </w:r>
      <w:r w:rsidRPr="006B545B">
        <w:rPr>
          <w:sz w:val="28"/>
          <w:szCs w:val="28"/>
          <w:lang w:val="ru-RU"/>
        </w:rPr>
        <w:t>ся в ИС Профилактика посредством межведомственного взаимодействия.</w:t>
      </w:r>
    </w:p>
    <w:p w:rsidR="00206905" w:rsidRPr="00FF10C6" w:rsidRDefault="00206905" w:rsidP="00686A92">
      <w:pPr>
        <w:pStyle w:val="3"/>
      </w:pPr>
      <w:bookmarkStart w:id="46" w:name="_Toc48752757"/>
      <w:r w:rsidRPr="00FF10C6">
        <w:t>Поиск по уровню риска, определенному на основании суммы баллов индикаторов риска</w:t>
      </w:r>
      <w:bookmarkEnd w:id="46"/>
      <w:r w:rsidRPr="00FF10C6">
        <w:t xml:space="preserve">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выбора </w:t>
      </w:r>
      <w:r>
        <w:rPr>
          <w:sz w:val="28"/>
          <w:szCs w:val="28"/>
          <w:lang w:val="ru-RU"/>
        </w:rPr>
        <w:t xml:space="preserve">НЛ </w:t>
      </w:r>
      <w:r w:rsidRPr="0097409F">
        <w:rPr>
          <w:sz w:val="28"/>
          <w:szCs w:val="28"/>
          <w:lang w:val="ru-RU"/>
        </w:rPr>
        <w:t>по уровню риска СОП нужно использовать фильтр «</w:t>
      </w:r>
      <w:r>
        <w:rPr>
          <w:sz w:val="28"/>
          <w:szCs w:val="28"/>
          <w:lang w:val="ru-RU"/>
        </w:rPr>
        <w:t>Индикатор риска СОП</w:t>
      </w:r>
      <w:r w:rsidRPr="0097409F">
        <w:rPr>
          <w:sz w:val="28"/>
          <w:szCs w:val="28"/>
          <w:lang w:val="ru-RU"/>
        </w:rPr>
        <w:t>»</w:t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0755DC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_Ref42523795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0755DC">
        <w:rPr>
          <w:sz w:val="28"/>
          <w:szCs w:val="28"/>
          <w:lang w:val="ru-RU"/>
        </w:rPr>
      </w:r>
      <w:r w:rsidR="00341574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8</w:t>
      </w:r>
      <w:r w:rsidR="00341574" w:rsidRPr="000755DC">
        <w:rPr>
          <w:sz w:val="28"/>
          <w:szCs w:val="28"/>
          <w:lang w:val="ru-RU"/>
        </w:rPr>
        <w:fldChar w:fldCharType="end"/>
      </w:r>
      <w:r w:rsidR="00341574" w:rsidRPr="000755DC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A1EDC99" wp14:editId="3D01CFE5">
            <wp:extent cx="2505075" cy="3429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099156C4" wp14:editId="27BA5720">
            <wp:extent cx="3333750" cy="2095500"/>
            <wp:effectExtent l="190500" t="190500" r="190500" b="19050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47" w:name="_Ref42523795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8</w:t>
      </w:r>
      <w:r w:rsidRPr="003615F4">
        <w:fldChar w:fldCharType="end"/>
      </w:r>
      <w:bookmarkEnd w:id="47"/>
      <w:r w:rsidR="005602E4">
        <w:t xml:space="preserve"> –</w:t>
      </w:r>
      <w:r w:rsidRPr="003615F4">
        <w:t xml:space="preserve"> Возможные значения в фильтре по уровню риска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выполнения выбора нужно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32AD29C3" wp14:editId="3827EE17">
            <wp:extent cx="1028700" cy="34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снятия условий фильтрации Нужно использовать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6EE5B06F" wp14:editId="7CAE887C">
            <wp:extent cx="1219200" cy="371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этом будут сняты все условия фильтрации и выведен доступный список всех детей.</w:t>
      </w:r>
    </w:p>
    <w:p w:rsidR="00206905" w:rsidRPr="000E4A01" w:rsidRDefault="00206905" w:rsidP="00686A92">
      <w:pPr>
        <w:pStyle w:val="3"/>
      </w:pPr>
      <w:bookmarkStart w:id="48" w:name="_Toc48752758"/>
      <w:r w:rsidRPr="000E4A01">
        <w:lastRenderedPageBreak/>
        <w:t>Поиск по выявлению признаков группы риска СОП</w:t>
      </w:r>
      <w:bookmarkEnd w:id="48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</w:t>
      </w:r>
      <w:r w:rsidR="00341574">
        <w:rPr>
          <w:sz w:val="28"/>
          <w:szCs w:val="28"/>
          <w:lang w:val="ru-RU"/>
        </w:rPr>
        <w:t>поиска детей</w:t>
      </w:r>
      <w:r w:rsidR="00341574" w:rsidRPr="0097409F"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>по уровню риска нужно использовать фильтр «Учет».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Нужно выбрать одно из значений «Норма», «Риск СОП», «СОП», «Не выбрано»</w:t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944F88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_Ref42523882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944F88">
        <w:rPr>
          <w:sz w:val="28"/>
          <w:szCs w:val="28"/>
          <w:lang w:val="ru-RU"/>
        </w:rPr>
      </w:r>
      <w:r w:rsidR="00341574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9</w:t>
      </w:r>
      <w:r w:rsidR="00341574" w:rsidRPr="00944F88">
        <w:rPr>
          <w:sz w:val="28"/>
          <w:szCs w:val="28"/>
          <w:lang w:val="ru-RU"/>
        </w:rPr>
        <w:fldChar w:fldCharType="end"/>
      </w:r>
      <w:r w:rsidR="00341574" w:rsidRPr="00944F88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4EB6E81E" wp14:editId="59F3B677">
            <wp:extent cx="4743450" cy="1228725"/>
            <wp:effectExtent l="190500" t="190500" r="190500" b="2000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49" w:name="_Ref4252388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9</w:t>
      </w:r>
      <w:r w:rsidRPr="003615F4">
        <w:fldChar w:fldCharType="end"/>
      </w:r>
      <w:bookmarkEnd w:id="49"/>
      <w:r w:rsidRPr="003615F4">
        <w:t>.</w:t>
      </w:r>
      <w:r w:rsidR="005602E4">
        <w:t xml:space="preserve"> –</w:t>
      </w:r>
      <w:r w:rsidRPr="003615F4">
        <w:t xml:space="preserve"> Возможные значения по постановке на учет НЛ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выполнения выбора нужно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75ABDED3" wp14:editId="5D903E8F">
            <wp:extent cx="1028700" cy="34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2E4">
        <w:rPr>
          <w:sz w:val="28"/>
          <w:szCs w:val="28"/>
          <w:lang w:val="ru-RU"/>
        </w:rPr>
        <w:t>.</w:t>
      </w:r>
    </w:p>
    <w:p w:rsidR="00206905" w:rsidRPr="000F0309" w:rsidRDefault="00206905" w:rsidP="004F6224">
      <w:pPr>
        <w:pStyle w:val="3"/>
      </w:pPr>
      <w:bookmarkStart w:id="50" w:name="_Toc48752759"/>
      <w:r w:rsidRPr="000F0309">
        <w:t>Поиск по уровню предриска</w:t>
      </w:r>
      <w:bookmarkEnd w:id="50"/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поиска детей по уровню предриска используется фильтр «Индикатор предриска»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01BCE22C" wp14:editId="463D6CE1">
            <wp:extent cx="2501900" cy="336550"/>
            <wp:effectExtent l="0" t="0" r="0" b="635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0755DC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_Ref42523913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0755DC">
        <w:rPr>
          <w:sz w:val="28"/>
          <w:szCs w:val="28"/>
          <w:lang w:val="ru-RU"/>
        </w:rPr>
      </w:r>
      <w:r w:rsidR="00341574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10</w:t>
      </w:r>
      <w:r w:rsidR="00341574" w:rsidRPr="000755DC">
        <w:rPr>
          <w:sz w:val="28"/>
          <w:szCs w:val="28"/>
          <w:lang w:val="ru-RU"/>
        </w:rPr>
        <w:fldChar w:fldCharType="end"/>
      </w:r>
      <w:r w:rsidR="00341574" w:rsidRPr="000755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 В фильтре следует выбрать одно из возможных значений: «Вне предриска» «Все предриски», «Низкий предриск», «Средний предриск», «Высокий предриск».</w:t>
      </w:r>
    </w:p>
    <w:p w:rsidR="00206905" w:rsidRDefault="00206905" w:rsidP="005602E4">
      <w:pPr>
        <w:keepNext/>
        <w:spacing w:line="240" w:lineRule="auto"/>
        <w:ind w:firstLine="0"/>
        <w:jc w:val="center"/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D86C4BD" wp14:editId="76365EB3">
            <wp:extent cx="2705100" cy="2505075"/>
            <wp:effectExtent l="190500" t="190500" r="190500" b="2000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можные значения уровня предриска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0F0309" w:rsidRDefault="00206905" w:rsidP="004F6224">
      <w:pPr>
        <w:pStyle w:val="ae"/>
      </w:pPr>
      <w:bookmarkStart w:id="51" w:name="_Ref42523913"/>
      <w:r w:rsidRPr="000F0309">
        <w:t xml:space="preserve">Рисунок </w:t>
      </w:r>
      <w:r w:rsidRPr="000F0309">
        <w:fldChar w:fldCharType="begin"/>
      </w:r>
      <w:r w:rsidRPr="000F0309">
        <w:instrText xml:space="preserve"> SEQ Рисунок \* ARABIC </w:instrText>
      </w:r>
      <w:r w:rsidRPr="000F0309">
        <w:fldChar w:fldCharType="separate"/>
      </w:r>
      <w:r w:rsidR="005A0023">
        <w:rPr>
          <w:noProof/>
        </w:rPr>
        <w:t>10</w:t>
      </w:r>
      <w:r w:rsidRPr="000F0309">
        <w:fldChar w:fldCharType="end"/>
      </w:r>
      <w:bookmarkEnd w:id="51"/>
      <w:r w:rsidRPr="000F0309">
        <w:t xml:space="preserve"> </w:t>
      </w:r>
      <w:r w:rsidR="005602E4">
        <w:t xml:space="preserve">– </w:t>
      </w:r>
      <w:r w:rsidRPr="000F0309">
        <w:t>Возможные значения уровня предриска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После выбора значения в фильтре «Индикатор предриска» следует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EDBE347" wp14:editId="74AAE425">
            <wp:extent cx="1028700" cy="34290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0F0309" w:rsidRDefault="00206905" w:rsidP="00686A92">
      <w:pPr>
        <w:pStyle w:val="3"/>
      </w:pPr>
      <w:bookmarkStart w:id="52" w:name="_Toc48752760"/>
      <w:r w:rsidRPr="000F0309">
        <w:t>Поиск по идентификатору</w:t>
      </w:r>
      <w:bookmarkEnd w:id="52"/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поиска детей по идентификатору НЛ используется фильтр «ИД»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AFF58F9" wp14:editId="11053A47">
            <wp:extent cx="983615" cy="344805"/>
            <wp:effectExtent l="0" t="0" r="698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. Следует ввести идентификатор ребенка в фильтр и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09965E6" wp14:editId="67E6F38E">
            <wp:extent cx="1028700" cy="34290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0E4A01" w:rsidRDefault="00206905" w:rsidP="004F6224">
      <w:pPr>
        <w:pStyle w:val="3"/>
      </w:pPr>
      <w:bookmarkStart w:id="53" w:name="_Toc48752761"/>
      <w:r w:rsidRPr="000E4A01">
        <w:t>Поиск детей</w:t>
      </w:r>
      <w:r>
        <w:t xml:space="preserve"> по организации, классу \ группе \ участку</w:t>
      </w:r>
      <w:bookmarkEnd w:id="53"/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Поиск детей</w:t>
      </w:r>
      <w:r>
        <w:rPr>
          <w:sz w:val="28"/>
          <w:szCs w:val="28"/>
          <w:lang w:val="ru-RU"/>
        </w:rPr>
        <w:t xml:space="preserve"> по классу,</w:t>
      </w:r>
      <w:r w:rsidRPr="0097409F">
        <w:rPr>
          <w:sz w:val="28"/>
          <w:szCs w:val="28"/>
          <w:lang w:val="ru-RU"/>
        </w:rPr>
        <w:t xml:space="preserve"> группе </w:t>
      </w:r>
      <w:r>
        <w:rPr>
          <w:sz w:val="28"/>
          <w:szCs w:val="28"/>
          <w:lang w:val="ru-RU"/>
        </w:rPr>
        <w:t>образовательной организации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или педиатрическому участку медицинской организации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выполняется с помощью группы фильтров</w:t>
      </w:r>
      <w:r w:rsidR="00341574">
        <w:rPr>
          <w:sz w:val="28"/>
          <w:szCs w:val="28"/>
          <w:lang w:val="ru-RU"/>
        </w:rPr>
        <w:t xml:space="preserve"> </w:t>
      </w:r>
      <w:r w:rsidR="00341574" w:rsidRPr="000755DC">
        <w:rPr>
          <w:sz w:val="28"/>
          <w:szCs w:val="28"/>
          <w:lang w:val="ru-RU"/>
        </w:rPr>
        <w:t>(</w:t>
      </w:r>
      <w:r w:rsidR="00341574" w:rsidRPr="000755DC">
        <w:rPr>
          <w:sz w:val="28"/>
          <w:szCs w:val="28"/>
          <w:lang w:val="ru-RU"/>
        </w:rPr>
        <w:fldChar w:fldCharType="begin"/>
      </w:r>
      <w:r w:rsidR="00341574" w:rsidRPr="00150200">
        <w:rPr>
          <w:sz w:val="28"/>
          <w:szCs w:val="28"/>
          <w:lang w:val="ru-RU"/>
        </w:rPr>
        <w:instrText xml:space="preserve"> REF _Ref42524010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341574" w:rsidRPr="000755DC">
        <w:rPr>
          <w:sz w:val="28"/>
          <w:szCs w:val="28"/>
          <w:lang w:val="ru-RU"/>
        </w:rPr>
      </w:r>
      <w:r w:rsidR="00341574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>Рисунок 11</w:t>
      </w:r>
      <w:r w:rsidR="00341574" w:rsidRPr="000755DC">
        <w:rPr>
          <w:sz w:val="28"/>
          <w:szCs w:val="28"/>
          <w:lang w:val="ru-RU"/>
        </w:rPr>
        <w:fldChar w:fldCharType="end"/>
      </w:r>
      <w:r w:rsidR="00341574" w:rsidRPr="000755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341574" w:rsidRDefault="00206905" w:rsidP="00341574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szCs w:val="28"/>
          <w:lang w:eastAsia="ru-RU"/>
        </w:rPr>
        <w:drawing>
          <wp:inline distT="0" distB="0" distL="0" distR="0" wp14:anchorId="221A87F9" wp14:editId="6EDF18D2">
            <wp:extent cx="5534025" cy="125656"/>
            <wp:effectExtent l="171450" t="190500" r="123825" b="19875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льтр по организациям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444" cy="125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41574" w:rsidRDefault="00341574" w:rsidP="00341574">
      <w:pPr>
        <w:pStyle w:val="ae"/>
      </w:pPr>
      <w:bookmarkStart w:id="54" w:name="_Ref42524010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5A0023">
        <w:rPr>
          <w:noProof/>
        </w:rPr>
        <w:t>11</w:t>
      </w:r>
      <w:r>
        <w:fldChar w:fldCharType="end"/>
      </w:r>
      <w:bookmarkEnd w:id="54"/>
      <w:r>
        <w:t xml:space="preserve"> – Группа фильтров для поиска детей по организации, классу\группе\участку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выбора </w:t>
      </w:r>
      <w:r>
        <w:rPr>
          <w:sz w:val="28"/>
          <w:szCs w:val="28"/>
          <w:lang w:val="ru-RU"/>
        </w:rPr>
        <w:t>списка НЛ</w:t>
      </w:r>
      <w:r w:rsidRPr="0097409F">
        <w:rPr>
          <w:sz w:val="28"/>
          <w:szCs w:val="28"/>
          <w:lang w:val="ru-RU"/>
        </w:rPr>
        <w:t xml:space="preserve"> нужно </w:t>
      </w:r>
      <w:r>
        <w:rPr>
          <w:sz w:val="28"/>
          <w:szCs w:val="28"/>
          <w:lang w:val="ru-RU"/>
        </w:rPr>
        <w:t>последовательно использовать один или несколько фильтров</w:t>
      </w:r>
      <w:r w:rsidRPr="0097409F">
        <w:rPr>
          <w:sz w:val="28"/>
          <w:szCs w:val="28"/>
          <w:lang w:val="ru-RU"/>
        </w:rPr>
        <w:t>.</w:t>
      </w:r>
    </w:p>
    <w:p w:rsidR="00206905" w:rsidRPr="0097409F" w:rsidRDefault="001833F1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06905">
        <w:rPr>
          <w:sz w:val="28"/>
          <w:szCs w:val="28"/>
          <w:lang w:val="ru-RU"/>
        </w:rPr>
        <w:t>вести в окне поискового фильтра часть номера или названия организации</w:t>
      </w:r>
      <w:r w:rsidR="00206905" w:rsidRPr="0097409F">
        <w:rPr>
          <w:sz w:val="28"/>
          <w:szCs w:val="28"/>
          <w:lang w:val="ru-RU"/>
        </w:rPr>
        <w:t>.</w:t>
      </w:r>
      <w:r w:rsidR="00206905">
        <w:rPr>
          <w:sz w:val="28"/>
          <w:szCs w:val="28"/>
          <w:lang w:val="ru-RU"/>
        </w:rPr>
        <w:t xml:space="preserve"> В выпадающем списке </w:t>
      </w:r>
      <w:r w:rsidR="00341574">
        <w:rPr>
          <w:sz w:val="28"/>
          <w:szCs w:val="28"/>
          <w:lang w:val="ru-RU"/>
        </w:rPr>
        <w:t>появятся</w:t>
      </w:r>
      <w:r w:rsidR="00206905">
        <w:rPr>
          <w:sz w:val="28"/>
          <w:szCs w:val="28"/>
          <w:lang w:val="ru-RU"/>
        </w:rPr>
        <w:t xml:space="preserve"> первые 10 записей, содержащие введенное значение</w:t>
      </w:r>
      <w:r w:rsidR="002D0D27">
        <w:rPr>
          <w:sz w:val="28"/>
          <w:szCs w:val="28"/>
          <w:lang w:val="ru-RU"/>
        </w:rPr>
        <w:t xml:space="preserve"> </w:t>
      </w:r>
      <w:r w:rsidR="002D0D27" w:rsidRPr="000755DC">
        <w:rPr>
          <w:sz w:val="28"/>
          <w:szCs w:val="28"/>
          <w:lang w:val="ru-RU"/>
        </w:rPr>
        <w:t>(</w:t>
      </w:r>
      <w:r w:rsidR="002D0D27" w:rsidRPr="000755DC">
        <w:rPr>
          <w:sz w:val="28"/>
          <w:szCs w:val="28"/>
          <w:lang w:val="ru-RU"/>
        </w:rPr>
        <w:fldChar w:fldCharType="begin"/>
      </w:r>
      <w:r w:rsidR="002D0D27" w:rsidRPr="00150200">
        <w:rPr>
          <w:sz w:val="28"/>
          <w:szCs w:val="28"/>
          <w:lang w:val="ru-RU"/>
        </w:rPr>
        <w:instrText xml:space="preserve"> REF _Ref42524084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2D0D27" w:rsidRPr="000755DC">
        <w:rPr>
          <w:sz w:val="28"/>
          <w:szCs w:val="28"/>
          <w:lang w:val="ru-RU"/>
        </w:rPr>
      </w:r>
      <w:r w:rsidR="002D0D27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12</w:t>
      </w:r>
      <w:r w:rsidR="002D0D27" w:rsidRPr="000755DC">
        <w:rPr>
          <w:sz w:val="28"/>
          <w:szCs w:val="28"/>
          <w:lang w:val="ru-RU"/>
        </w:rPr>
        <w:fldChar w:fldCharType="end"/>
      </w:r>
      <w:r w:rsidR="002D0D27" w:rsidRPr="000755DC">
        <w:rPr>
          <w:sz w:val="28"/>
          <w:szCs w:val="28"/>
          <w:lang w:val="ru-RU"/>
        </w:rPr>
        <w:t>)</w:t>
      </w:r>
      <w:r w:rsidR="00206905">
        <w:rPr>
          <w:sz w:val="28"/>
          <w:szCs w:val="28"/>
          <w:lang w:val="ru-RU"/>
        </w:rPr>
        <w:t>. Всего в Системе содержится несколько тысяч организаций и десятки тысяч классов /групп/ участков. Поэтому прямой поиск без ввода поискового запроса невозможен. Если найденных записей слишком много, выбор из выпадающего списка невозможен и нужно уточнить условие поиска.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C8276C" wp14:editId="3C9D533E">
            <wp:extent cx="5416436" cy="1733550"/>
            <wp:effectExtent l="190500" t="190500" r="184785" b="19050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организаций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330" cy="1739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55" w:name="_Ref4252408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12</w:t>
      </w:r>
      <w:r w:rsidRPr="003615F4">
        <w:fldChar w:fldCharType="end"/>
      </w:r>
      <w:bookmarkEnd w:id="55"/>
      <w:r w:rsidR="005602E4">
        <w:t xml:space="preserve"> –</w:t>
      </w:r>
      <w:r w:rsidRPr="003615F4">
        <w:t xml:space="preserve"> Пример выпадающего списка с найденными организациями по введенному поисковому запросу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поиска с использованием фильтра классов/ групп / участков н</w:t>
      </w:r>
      <w:r w:rsidRPr="0097409F">
        <w:rPr>
          <w:sz w:val="28"/>
          <w:szCs w:val="28"/>
          <w:lang w:val="ru-RU"/>
        </w:rPr>
        <w:t xml:space="preserve">ужно </w:t>
      </w:r>
      <w:r>
        <w:rPr>
          <w:sz w:val="28"/>
          <w:szCs w:val="28"/>
          <w:lang w:val="ru-RU"/>
        </w:rPr>
        <w:t>после выбора организации ввести в окне поискового фильтра часть номера или названия класса/ группы/ участка</w:t>
      </w:r>
      <w:r w:rsidRPr="0097409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В выпадающем списке </w:t>
      </w:r>
      <w:r w:rsidR="002D0D27">
        <w:rPr>
          <w:sz w:val="28"/>
          <w:szCs w:val="28"/>
          <w:lang w:val="ru-RU"/>
        </w:rPr>
        <w:t>появятся</w:t>
      </w:r>
      <w:r>
        <w:rPr>
          <w:sz w:val="28"/>
          <w:szCs w:val="28"/>
          <w:lang w:val="ru-RU"/>
        </w:rPr>
        <w:t xml:space="preserve"> первые 10 записей, содержащие введенное значение</w:t>
      </w:r>
      <w:r w:rsidR="002D0D27">
        <w:rPr>
          <w:sz w:val="28"/>
          <w:szCs w:val="28"/>
          <w:lang w:val="ru-RU"/>
        </w:rPr>
        <w:t xml:space="preserve"> </w:t>
      </w:r>
      <w:r w:rsidR="002D0D27" w:rsidRPr="000755DC">
        <w:rPr>
          <w:sz w:val="28"/>
          <w:szCs w:val="28"/>
          <w:lang w:val="ru-RU"/>
        </w:rPr>
        <w:t>(</w:t>
      </w:r>
      <w:r w:rsidR="002D0D27" w:rsidRPr="000755DC">
        <w:rPr>
          <w:sz w:val="28"/>
          <w:szCs w:val="28"/>
          <w:lang w:val="ru-RU"/>
        </w:rPr>
        <w:fldChar w:fldCharType="begin"/>
      </w:r>
      <w:r w:rsidR="002D0D27" w:rsidRPr="00150200">
        <w:rPr>
          <w:sz w:val="28"/>
          <w:szCs w:val="28"/>
          <w:lang w:val="ru-RU"/>
        </w:rPr>
        <w:instrText xml:space="preserve"> REF _Ref42524201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2D0D27" w:rsidRPr="000755DC">
        <w:rPr>
          <w:sz w:val="28"/>
          <w:szCs w:val="28"/>
          <w:lang w:val="ru-RU"/>
        </w:rPr>
      </w:r>
      <w:r w:rsidR="002D0D27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13</w:t>
      </w:r>
      <w:r w:rsidR="002D0D27" w:rsidRPr="000755DC">
        <w:rPr>
          <w:sz w:val="28"/>
          <w:szCs w:val="28"/>
          <w:lang w:val="ru-RU"/>
        </w:rPr>
        <w:fldChar w:fldCharType="end"/>
      </w:r>
      <w:r w:rsidR="002D0D27" w:rsidRPr="000755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 Всего в Системе содержится десятки тысяч классов /групп/ участков. Поэтому прямой поиск без ввода поискового запроса невозможен. Если найденных записей слишком много, выбор из выпадающего списка невозможен и нужно уточнить условие поиска.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szCs w:val="28"/>
          <w:lang w:eastAsia="ru-RU"/>
        </w:rPr>
        <w:drawing>
          <wp:inline distT="0" distB="0" distL="0" distR="0" wp14:anchorId="7A8F58D9" wp14:editId="6850692D">
            <wp:extent cx="6153150" cy="923925"/>
            <wp:effectExtent l="190500" t="190500" r="190500" b="2000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2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56" w:name="_Ref4252420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13</w:t>
      </w:r>
      <w:r w:rsidRPr="003615F4">
        <w:fldChar w:fldCharType="end"/>
      </w:r>
      <w:bookmarkEnd w:id="56"/>
      <w:r w:rsidR="001833F1">
        <w:t xml:space="preserve"> –</w:t>
      </w:r>
      <w:r w:rsidRPr="003615F4">
        <w:t xml:space="preserve"> Пример найденных групп в выпадающем списке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выполнения выбора нужно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6FDFD65C" wp14:editId="792F80A7">
            <wp:extent cx="1028700" cy="342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Default="00206905" w:rsidP="00686A92">
      <w:pPr>
        <w:pStyle w:val="3"/>
      </w:pPr>
      <w:bookmarkStart w:id="57" w:name="_Toc48752762"/>
      <w:r>
        <w:t>Расширенный поиск</w:t>
      </w:r>
      <w:bookmarkEnd w:id="57"/>
    </w:p>
    <w:p w:rsidR="00206905" w:rsidRDefault="00206905" w:rsidP="00206905">
      <w:pPr>
        <w:rPr>
          <w:sz w:val="28"/>
          <w:szCs w:val="28"/>
          <w:lang w:val="ru-RU"/>
        </w:rPr>
      </w:pPr>
      <w:r w:rsidRPr="008F1128">
        <w:rPr>
          <w:sz w:val="28"/>
          <w:szCs w:val="28"/>
          <w:lang w:val="ru-RU"/>
        </w:rPr>
        <w:t xml:space="preserve">Для </w:t>
      </w:r>
      <w:r>
        <w:rPr>
          <w:sz w:val="28"/>
          <w:szCs w:val="28"/>
          <w:lang w:val="ru-RU"/>
        </w:rPr>
        <w:t>упрощения поиска</w:t>
      </w:r>
      <w:r w:rsidRPr="008F112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детей по организациям, классам\группам\участкам </w:t>
      </w:r>
      <w:r w:rsidRPr="008F1128">
        <w:rPr>
          <w:sz w:val="28"/>
          <w:szCs w:val="28"/>
          <w:lang w:val="ru-RU"/>
        </w:rPr>
        <w:t>в Реестре детей реализована возможность расширенного поиска.</w:t>
      </w:r>
      <w:r>
        <w:rPr>
          <w:sz w:val="28"/>
          <w:szCs w:val="28"/>
          <w:lang w:val="ru-RU"/>
        </w:rPr>
        <w:t xml:space="preserve"> Расширенный поиск вызывается нажатием кнопки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2E6782FA" wp14:editId="5418717C">
            <wp:extent cx="1543050" cy="32385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D27">
        <w:rPr>
          <w:sz w:val="28"/>
          <w:szCs w:val="28"/>
          <w:lang w:val="ru-RU"/>
        </w:rPr>
        <w:t xml:space="preserve"> </w:t>
      </w:r>
      <w:r w:rsidR="002D0D27" w:rsidRPr="000755DC">
        <w:rPr>
          <w:sz w:val="28"/>
          <w:szCs w:val="28"/>
          <w:lang w:val="ru-RU"/>
        </w:rPr>
        <w:t>(</w:t>
      </w:r>
      <w:r w:rsidR="002D0D27" w:rsidRPr="000755DC">
        <w:rPr>
          <w:sz w:val="28"/>
          <w:szCs w:val="28"/>
          <w:lang w:val="ru-RU"/>
        </w:rPr>
        <w:fldChar w:fldCharType="begin"/>
      </w:r>
      <w:r w:rsidR="002D0D27" w:rsidRPr="000755DC">
        <w:rPr>
          <w:sz w:val="28"/>
          <w:szCs w:val="28"/>
          <w:lang w:val="ru-RU"/>
        </w:rPr>
        <w:instrText xml:space="preserve"> REF _Ref42524252 \h </w:instrText>
      </w:r>
      <w:r w:rsidR="000755DC">
        <w:rPr>
          <w:sz w:val="28"/>
          <w:szCs w:val="28"/>
          <w:lang w:val="ru-RU"/>
        </w:rPr>
        <w:instrText xml:space="preserve"> \* MERGEFORMAT </w:instrText>
      </w:r>
      <w:r w:rsidR="002D0D27" w:rsidRPr="000755DC">
        <w:rPr>
          <w:sz w:val="28"/>
          <w:szCs w:val="28"/>
          <w:lang w:val="ru-RU"/>
        </w:rPr>
      </w:r>
      <w:r w:rsidR="002D0D27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14</w:t>
      </w:r>
      <w:r w:rsidR="002D0D27" w:rsidRPr="000755DC">
        <w:rPr>
          <w:sz w:val="28"/>
          <w:szCs w:val="28"/>
          <w:lang w:val="ru-RU"/>
        </w:rPr>
        <w:fldChar w:fldCharType="end"/>
      </w:r>
      <w:r w:rsidR="002D0D27" w:rsidRPr="000755D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206905" w:rsidRPr="008F1128" w:rsidRDefault="00206905" w:rsidP="00686A92">
      <w:pPr>
        <w:spacing w:line="240" w:lineRule="auto"/>
        <w:ind w:firstLine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8C67285" wp14:editId="0024354E">
            <wp:extent cx="5347086" cy="3781425"/>
            <wp:effectExtent l="190500" t="190500" r="196850" b="18097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ширенный поиск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701" cy="378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58" w:name="_Ref4252425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14</w:t>
      </w:r>
      <w:r w:rsidRPr="003615F4">
        <w:fldChar w:fldCharType="end"/>
      </w:r>
      <w:bookmarkEnd w:id="58"/>
      <w:r w:rsidR="00686A92">
        <w:t xml:space="preserve"> –</w:t>
      </w:r>
      <w:r w:rsidRPr="003615F4">
        <w:t xml:space="preserve"> Пример </w:t>
      </w:r>
      <w:r>
        <w:t>формы расширенного поиска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Верхний фильтр предназначен для поиска по видам организации: Школа, Детский сад, Больница. Для выбора нужных значений следует кликнуть по ним левой клавишей мыши. В результате будут выведены на экран только те районы, в которых находятся организации выбранного вида.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поиска организаций по району можно ввести название района в поле над списком районов и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081DB4C6" wp14:editId="76ACD5B0">
            <wp:extent cx="571500" cy="2286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, или найти район в списке вручную. При поиске районов из списка вручную, если нужного района нет в списке,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F8EAD46" wp14:editId="7F9A3A28">
            <wp:extent cx="1162050" cy="28575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, в результате в поисковую форму будут загружены еще 10 районов.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кликнуть мышью по стрелке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AB607AA" wp14:editId="1450FDC5">
            <wp:extent cx="161925" cy="190500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слева от района, откроется список организаций данного района. Поиск организаций можно осуществить с помощью соответствующего поля над списком организаций или найти организацию в списке вручную. Если нужной организации нет в представленном списке из 10 организаций, следует нажать кнопку </w:t>
      </w: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2242F75" wp14:editId="413D5A85">
            <wp:extent cx="1162050" cy="28575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под списком организаций для загрузки в поисковую форму следующих 10 организаций данного района.</w:t>
      </w:r>
    </w:p>
    <w:p w:rsidR="000755DC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поставить галочку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9C670F0" wp14:editId="7CE7A91C">
            <wp:extent cx="167640" cy="193040"/>
            <wp:effectExtent l="0" t="0" r="381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в квадратике слева от района, то будут выбраны все организации данного района. Для выбора отдельных организаций района следует поставить галочки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E4F9606" wp14:editId="2E3B51F3">
            <wp:extent cx="167640" cy="193040"/>
            <wp:effectExtent l="0" t="0" r="381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только для нужных организаций</w:t>
      </w:r>
      <w:r w:rsidR="002D0D27">
        <w:rPr>
          <w:sz w:val="28"/>
          <w:szCs w:val="28"/>
          <w:lang w:val="ru-RU"/>
        </w:rPr>
        <w:t xml:space="preserve"> </w:t>
      </w:r>
      <w:r w:rsidR="002D0D27" w:rsidRPr="005E5142">
        <w:rPr>
          <w:sz w:val="28"/>
          <w:szCs w:val="28"/>
          <w:lang w:val="ru-RU"/>
        </w:rPr>
        <w:t>(</w:t>
      </w:r>
      <w:r w:rsidR="000755DC" w:rsidRPr="00944F88">
        <w:rPr>
          <w:sz w:val="28"/>
          <w:szCs w:val="28"/>
          <w:lang w:val="ru-RU"/>
        </w:rPr>
        <w:fldChar w:fldCharType="begin"/>
      </w:r>
      <w:r w:rsidR="000755DC" w:rsidRPr="00150200">
        <w:rPr>
          <w:sz w:val="28"/>
          <w:szCs w:val="28"/>
          <w:lang w:val="ru-RU"/>
        </w:rPr>
        <w:instrText xml:space="preserve"> REF _Ref42524403 \h </w:instrText>
      </w:r>
      <w:r w:rsidR="005E5142">
        <w:rPr>
          <w:sz w:val="28"/>
          <w:szCs w:val="28"/>
          <w:lang w:val="ru-RU"/>
        </w:rPr>
        <w:instrText xml:space="preserve"> \* MERGEFORMAT </w:instrText>
      </w:r>
      <w:r w:rsidR="000755DC" w:rsidRPr="00944F88">
        <w:rPr>
          <w:sz w:val="28"/>
          <w:szCs w:val="28"/>
          <w:lang w:val="ru-RU"/>
        </w:rPr>
      </w:r>
      <w:r w:rsidR="000755DC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noProof/>
          <w:sz w:val="28"/>
          <w:szCs w:val="28"/>
          <w:lang w:val="ru-RU" w:eastAsia="ru-RU"/>
        </w:rPr>
        <w:drawing>
          <wp:inline distT="0" distB="0" distL="0" distR="0" wp14:anchorId="1A5174F1" wp14:editId="420007FC">
            <wp:extent cx="5394577" cy="3810000"/>
            <wp:effectExtent l="190500" t="190500" r="187325" b="19050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ширенный поиск 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943" cy="3811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A0023" w:rsidRPr="005A0023">
        <w:rPr>
          <w:sz w:val="28"/>
          <w:szCs w:val="28"/>
          <w:lang w:val="ru-RU"/>
        </w:rPr>
        <w:t>Рисунок</w:t>
      </w:r>
      <w:r w:rsidR="005A0023" w:rsidRPr="005A0023">
        <w:rPr>
          <w:noProof/>
          <w:sz w:val="28"/>
          <w:szCs w:val="28"/>
          <w:lang w:val="ru-RU"/>
        </w:rPr>
        <w:t xml:space="preserve"> </w:t>
      </w:r>
      <w:r w:rsidR="005A0023" w:rsidRPr="005A0023">
        <w:rPr>
          <w:noProof/>
          <w:lang w:val="ru-RU"/>
        </w:rPr>
        <w:t>15</w:t>
      </w:r>
      <w:r w:rsidR="000755DC" w:rsidRPr="00944F88">
        <w:rPr>
          <w:sz w:val="28"/>
          <w:szCs w:val="28"/>
          <w:lang w:val="ru-RU"/>
        </w:rPr>
        <w:fldChar w:fldCharType="end"/>
      </w:r>
      <w:r w:rsidR="002D0D27" w:rsidRPr="007B2B0E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206905" w:rsidRPr="00B379F2" w:rsidRDefault="00206905" w:rsidP="00A2134B">
      <w:pPr>
        <w:pStyle w:val="ae"/>
      </w:pPr>
      <w:bookmarkStart w:id="59" w:name="_Ref42524403"/>
      <w:r>
        <w:rPr>
          <w:noProof/>
          <w:szCs w:val="28"/>
          <w:lang w:eastAsia="ru-RU"/>
        </w:rPr>
        <w:lastRenderedPageBreak/>
        <w:drawing>
          <wp:inline distT="0" distB="0" distL="0" distR="0" wp14:anchorId="4D33AFA2" wp14:editId="52E5BBEF">
            <wp:extent cx="5394577" cy="3810000"/>
            <wp:effectExtent l="190500" t="190500" r="187325" b="19050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ширенный поиск 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943" cy="3811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379F2">
        <w:t xml:space="preserve">Рисунок </w:t>
      </w:r>
      <w:r w:rsidRPr="00B379F2">
        <w:fldChar w:fldCharType="begin"/>
      </w:r>
      <w:r w:rsidRPr="00B379F2">
        <w:instrText xml:space="preserve"> SEQ Рисунок \* ARABIC </w:instrText>
      </w:r>
      <w:r w:rsidRPr="00B379F2">
        <w:fldChar w:fldCharType="separate"/>
      </w:r>
      <w:r w:rsidR="005A0023">
        <w:rPr>
          <w:noProof/>
        </w:rPr>
        <w:t>15</w:t>
      </w:r>
      <w:r w:rsidRPr="00B379F2">
        <w:fldChar w:fldCharType="end"/>
      </w:r>
      <w:bookmarkEnd w:id="59"/>
      <w:r w:rsidR="00686A92">
        <w:t xml:space="preserve"> –</w:t>
      </w:r>
      <w:r w:rsidRPr="00B379F2">
        <w:t xml:space="preserve"> Пример поисковой формы с выбором отдельных организаций</w:t>
      </w:r>
    </w:p>
    <w:p w:rsidR="00206905" w:rsidRPr="008F1128" w:rsidRDefault="00206905" w:rsidP="00206905">
      <w:pPr>
        <w:rPr>
          <w:sz w:val="28"/>
          <w:szCs w:val="28"/>
          <w:lang w:val="ru-RU"/>
        </w:rPr>
      </w:pPr>
    </w:p>
    <w:p w:rsidR="00206905" w:rsidRPr="000755DC" w:rsidRDefault="00206905" w:rsidP="00206905">
      <w:pPr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Если кликнуть мышью по стрелке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26790BF" wp14:editId="6A28CFD1">
            <wp:extent cx="161925" cy="1905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слева от организации откроется список классов\групп\участков данной организации. При установке галочки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AB97C5D" wp14:editId="78E4C3CA">
            <wp:extent cx="167640" cy="193040"/>
            <wp:effectExtent l="0" t="0" r="381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слева от организации автоматически выбираются все классы\группы\участки выбранной организации. Для выбора только некоторых классов\групп\участков организации следует поставить галочки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B380B93" wp14:editId="3020F586">
            <wp:extent cx="167640" cy="193040"/>
            <wp:effectExtent l="0" t="0" r="381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слева от каждой группы\класса\участка отдельно. Если нужного класса\группы\участка нет в списке, следует воспользоваться кнопкой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B77D78A" wp14:editId="3F94BC5F">
            <wp:extent cx="1162050" cy="28575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под списком классов\групп\участков, либо ввести название класса\группы\участка в соответствующее поле над списком классов\групп\участков и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80B7070" wp14:editId="79E5500D">
            <wp:extent cx="571500" cy="2286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5DC">
        <w:rPr>
          <w:sz w:val="28"/>
          <w:szCs w:val="28"/>
          <w:lang w:val="ru-RU"/>
        </w:rPr>
        <w:t xml:space="preserve"> (</w:t>
      </w:r>
      <w:r w:rsidR="000755DC" w:rsidRPr="000755DC">
        <w:rPr>
          <w:sz w:val="28"/>
          <w:szCs w:val="28"/>
          <w:lang w:val="ru-RU"/>
        </w:rPr>
        <w:fldChar w:fldCharType="begin"/>
      </w:r>
      <w:r w:rsidR="000755DC" w:rsidRPr="000755DC">
        <w:rPr>
          <w:sz w:val="28"/>
          <w:szCs w:val="28"/>
          <w:lang w:val="ru-RU"/>
        </w:rPr>
        <w:instrText xml:space="preserve"> REF _Ref42524446 \h  \* MERGEFORMAT </w:instrText>
      </w:r>
      <w:r w:rsidR="000755DC" w:rsidRPr="000755DC">
        <w:rPr>
          <w:sz w:val="28"/>
          <w:szCs w:val="28"/>
          <w:lang w:val="ru-RU"/>
        </w:rPr>
      </w:r>
      <w:r w:rsidR="000755DC" w:rsidRPr="000755DC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16</w:t>
      </w:r>
      <w:r w:rsidR="000755DC" w:rsidRPr="000755DC">
        <w:rPr>
          <w:sz w:val="28"/>
          <w:szCs w:val="28"/>
          <w:lang w:val="ru-RU"/>
        </w:rPr>
        <w:fldChar w:fldCharType="end"/>
      </w:r>
      <w:r w:rsidR="000755DC" w:rsidRPr="000755DC">
        <w:rPr>
          <w:sz w:val="28"/>
          <w:szCs w:val="28"/>
          <w:lang w:val="ru-RU"/>
        </w:rPr>
        <w:t>)</w:t>
      </w:r>
      <w:r w:rsidRPr="000755DC">
        <w:rPr>
          <w:sz w:val="28"/>
          <w:szCs w:val="28"/>
          <w:lang w:val="ru-RU"/>
        </w:rPr>
        <w:t>.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Default="00206905" w:rsidP="000755DC">
      <w:pPr>
        <w:spacing w:line="240" w:lineRule="auto"/>
        <w:ind w:firstLine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D3CFAFB" wp14:editId="57755D8D">
            <wp:extent cx="5442955" cy="3848100"/>
            <wp:effectExtent l="190500" t="190500" r="196215" b="19050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ширенный поикс классы_группы_участки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393" cy="3847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0" w:name="_Ref42524446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16</w:t>
      </w:r>
      <w:r w:rsidRPr="003615F4">
        <w:fldChar w:fldCharType="end"/>
      </w:r>
      <w:bookmarkEnd w:id="60"/>
      <w:r w:rsidR="00686A92">
        <w:t xml:space="preserve"> –</w:t>
      </w:r>
      <w:r w:rsidRPr="003615F4">
        <w:t xml:space="preserve"> Пример </w:t>
      </w:r>
      <w:r>
        <w:t>формы расширенного поиска с выбором отдельных классов\групп\участков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завершения процедуры расширенного поиска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C92D97E" wp14:editId="38AE867F">
            <wp:extent cx="1381125" cy="31432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D13610" w:rsidRDefault="00206905" w:rsidP="00206905">
      <w:pPr>
        <w:rPr>
          <w:lang w:val="ru-RU" w:eastAsia="x-none"/>
        </w:rPr>
      </w:pPr>
    </w:p>
    <w:p w:rsidR="00206905" w:rsidRPr="000E4A01" w:rsidRDefault="00206905" w:rsidP="00686A92">
      <w:pPr>
        <w:pStyle w:val="3"/>
      </w:pPr>
      <w:bookmarkStart w:id="61" w:name="_Toc48752763"/>
      <w:r w:rsidRPr="000E4A01">
        <w:t xml:space="preserve">Поиск по </w:t>
      </w:r>
      <w:r>
        <w:t>возрасту</w:t>
      </w:r>
      <w:bookmarkEnd w:id="61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поиска детей</w:t>
      </w:r>
      <w:r>
        <w:rPr>
          <w:sz w:val="28"/>
          <w:szCs w:val="28"/>
          <w:lang w:val="ru-RU"/>
        </w:rPr>
        <w:t xml:space="preserve"> по возрасту</w:t>
      </w:r>
      <w:r w:rsidRPr="0097409F">
        <w:rPr>
          <w:sz w:val="28"/>
          <w:szCs w:val="28"/>
          <w:lang w:val="ru-RU"/>
        </w:rPr>
        <w:t xml:space="preserve"> нужно в фильтр</w:t>
      </w:r>
      <w:r>
        <w:rPr>
          <w:sz w:val="28"/>
          <w:szCs w:val="28"/>
          <w:lang w:val="ru-RU"/>
        </w:rPr>
        <w:t xml:space="preserve">ах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A6A9A2B" wp14:editId="06A929E8">
            <wp:extent cx="3057525" cy="3905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 xml:space="preserve">ввести </w:t>
      </w:r>
      <w:r>
        <w:rPr>
          <w:sz w:val="28"/>
          <w:szCs w:val="28"/>
          <w:lang w:val="ru-RU"/>
        </w:rPr>
        <w:t>возраст детей</w:t>
      </w:r>
      <w:r w:rsidRPr="0097409F">
        <w:rPr>
          <w:sz w:val="28"/>
          <w:szCs w:val="28"/>
          <w:lang w:val="ru-RU"/>
        </w:rPr>
        <w:t xml:space="preserve"> с помощью клавиатуры или выбрать с помощью </w:t>
      </w:r>
      <w:r>
        <w:rPr>
          <w:sz w:val="28"/>
          <w:szCs w:val="28"/>
          <w:lang w:val="ru-RU"/>
        </w:rPr>
        <w:t xml:space="preserve">стрелок в фильтре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22B96B4C" wp14:editId="3E55F70F">
            <wp:extent cx="152400" cy="257175"/>
            <wp:effectExtent l="0" t="0" r="0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. Можно ввести </w:t>
      </w:r>
      <w:r>
        <w:rPr>
          <w:sz w:val="28"/>
          <w:szCs w:val="28"/>
          <w:lang w:val="ru-RU"/>
        </w:rPr>
        <w:t xml:space="preserve">один и тот же возраст в оба фильтра. Далее следует </w:t>
      </w:r>
      <w:r w:rsidRPr="0097409F">
        <w:rPr>
          <w:sz w:val="28"/>
          <w:szCs w:val="28"/>
          <w:lang w:val="ru-RU"/>
        </w:rPr>
        <w:t>нажать на кнопку «Найти».</w:t>
      </w:r>
    </w:p>
    <w:p w:rsidR="00206905" w:rsidRPr="000E4A01" w:rsidRDefault="00206905" w:rsidP="004F6224">
      <w:pPr>
        <w:pStyle w:val="3"/>
      </w:pPr>
      <w:bookmarkStart w:id="62" w:name="_Toc48752764"/>
      <w:r w:rsidRPr="000E4A01">
        <w:t xml:space="preserve">Поиск по </w:t>
      </w:r>
      <w:r>
        <w:t>территории</w:t>
      </w:r>
      <w:r w:rsidRPr="000E4A01">
        <w:t xml:space="preserve"> проживания ребенка</w:t>
      </w:r>
      <w:bookmarkEnd w:id="62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поиска детей, проживающих на определенной территории, нужно в фильтре «</w:t>
      </w:r>
      <w:r>
        <w:rPr>
          <w:sz w:val="28"/>
          <w:szCs w:val="28"/>
          <w:lang w:val="ru-RU"/>
        </w:rPr>
        <w:t>Территория проживания</w:t>
      </w:r>
      <w:r w:rsidRPr="0097409F">
        <w:rPr>
          <w:sz w:val="28"/>
          <w:szCs w:val="28"/>
          <w:lang w:val="ru-RU"/>
        </w:rPr>
        <w:t xml:space="preserve">» ввести требуемую запись или часть </w:t>
      </w:r>
      <w:r w:rsidRPr="0097409F">
        <w:rPr>
          <w:sz w:val="28"/>
          <w:szCs w:val="28"/>
          <w:lang w:val="ru-RU"/>
        </w:rPr>
        <w:lastRenderedPageBreak/>
        <w:t>названия, например, «Сол». В выпадающем списке появится перечень из записей, содержащий введенные буквы. Если введены слишком мало букв для поиска, то будет отображены только первые 10 найденных записей</w:t>
      </w:r>
      <w:r w:rsidR="004D4F83">
        <w:rPr>
          <w:sz w:val="28"/>
          <w:szCs w:val="28"/>
          <w:lang w:val="ru-RU"/>
        </w:rPr>
        <w:t xml:space="preserve"> </w:t>
      </w:r>
      <w:r w:rsidR="004D4F83" w:rsidRPr="004D4F83">
        <w:rPr>
          <w:sz w:val="28"/>
          <w:szCs w:val="28"/>
          <w:lang w:val="ru-RU"/>
        </w:rPr>
        <w:t>(</w:t>
      </w:r>
      <w:r w:rsidR="004D4F83" w:rsidRPr="004D4F83">
        <w:rPr>
          <w:sz w:val="28"/>
          <w:szCs w:val="28"/>
          <w:lang w:val="ru-RU"/>
        </w:rPr>
        <w:fldChar w:fldCharType="begin"/>
      </w:r>
      <w:r w:rsidR="004D4F83" w:rsidRPr="004D4F83">
        <w:rPr>
          <w:sz w:val="28"/>
          <w:szCs w:val="28"/>
          <w:lang w:val="ru-RU"/>
        </w:rPr>
        <w:instrText xml:space="preserve"> REF _Ref42524702 \h </w:instrText>
      </w:r>
      <w:r w:rsidR="004D4F83">
        <w:rPr>
          <w:sz w:val="28"/>
          <w:szCs w:val="28"/>
          <w:lang w:val="ru-RU"/>
        </w:rPr>
        <w:instrText xml:space="preserve"> \* MERGEFORMAT </w:instrText>
      </w:r>
      <w:r w:rsidR="004D4F83" w:rsidRPr="004D4F83">
        <w:rPr>
          <w:sz w:val="28"/>
          <w:szCs w:val="28"/>
          <w:lang w:val="ru-RU"/>
        </w:rPr>
      </w:r>
      <w:r w:rsidR="004D4F83" w:rsidRPr="004D4F83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17</w:t>
      </w:r>
      <w:r w:rsidR="004D4F83" w:rsidRPr="004D4F83">
        <w:rPr>
          <w:sz w:val="28"/>
          <w:szCs w:val="28"/>
          <w:lang w:val="ru-RU"/>
        </w:rPr>
        <w:fldChar w:fldCharType="end"/>
      </w:r>
      <w:r w:rsidR="004D4F83" w:rsidRPr="004D4F83">
        <w:rPr>
          <w:sz w:val="28"/>
          <w:szCs w:val="28"/>
          <w:lang w:val="ru-RU"/>
        </w:rPr>
        <w:t>)</w:t>
      </w:r>
      <w:r w:rsidRPr="004D4F83">
        <w:rPr>
          <w:sz w:val="28"/>
          <w:szCs w:val="28"/>
          <w:lang w:val="ru-RU"/>
        </w:rPr>
        <w:t>.</w:t>
      </w:r>
      <w:r w:rsidRPr="0097409F">
        <w:rPr>
          <w:sz w:val="28"/>
          <w:szCs w:val="28"/>
          <w:lang w:val="ru-RU"/>
        </w:rPr>
        <w:t xml:space="preserve"> Для улучшения условий поиска нужно дополнить условие запроса.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02F3D9FD" wp14:editId="5FFE62B9">
            <wp:extent cx="3143250" cy="1438275"/>
            <wp:effectExtent l="190500" t="190500" r="190500" b="2000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 по территории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3" w:name="_Ref4252470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17</w:t>
      </w:r>
      <w:r w:rsidRPr="003615F4">
        <w:fldChar w:fldCharType="end"/>
      </w:r>
      <w:bookmarkEnd w:id="63"/>
      <w:r w:rsidR="00686A92">
        <w:t xml:space="preserve"> –</w:t>
      </w:r>
      <w:r w:rsidRPr="003615F4">
        <w:t xml:space="preserve"> Пример выпадающего списка в фильтре по территории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Например, ввести «Соликамск», тогда будет найдено следующее</w:t>
      </w:r>
      <w:r w:rsidR="004D4F83">
        <w:rPr>
          <w:sz w:val="28"/>
          <w:szCs w:val="28"/>
          <w:lang w:val="ru-RU"/>
        </w:rPr>
        <w:t xml:space="preserve"> </w:t>
      </w:r>
      <w:r w:rsidR="004D4F83" w:rsidRPr="004D4F83">
        <w:rPr>
          <w:sz w:val="28"/>
          <w:szCs w:val="28"/>
          <w:lang w:val="ru-RU"/>
        </w:rPr>
        <w:t>(</w:t>
      </w:r>
      <w:r w:rsidR="004D4F83" w:rsidRPr="00944F88">
        <w:rPr>
          <w:sz w:val="28"/>
          <w:szCs w:val="28"/>
          <w:lang w:val="ru-RU"/>
        </w:rPr>
        <w:fldChar w:fldCharType="begin"/>
      </w:r>
      <w:r w:rsidR="004D4F83" w:rsidRPr="00150200">
        <w:rPr>
          <w:sz w:val="28"/>
          <w:szCs w:val="28"/>
          <w:lang w:val="ru-RU"/>
        </w:rPr>
        <w:instrText xml:space="preserve"> REF _Ref42524740 \h </w:instrText>
      </w:r>
      <w:r w:rsidR="004D4F83">
        <w:rPr>
          <w:sz w:val="28"/>
          <w:szCs w:val="28"/>
          <w:lang w:val="ru-RU"/>
        </w:rPr>
        <w:instrText xml:space="preserve"> \* MERGEFORMAT </w:instrText>
      </w:r>
      <w:r w:rsidR="004D4F83" w:rsidRPr="00944F88">
        <w:rPr>
          <w:sz w:val="28"/>
          <w:szCs w:val="28"/>
          <w:lang w:val="ru-RU"/>
        </w:rPr>
      </w:r>
      <w:r w:rsidR="004D4F83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18</w:t>
      </w:r>
      <w:r w:rsidR="004D4F83" w:rsidRPr="00944F88">
        <w:rPr>
          <w:sz w:val="28"/>
          <w:szCs w:val="28"/>
          <w:lang w:val="ru-RU"/>
        </w:rPr>
        <w:fldChar w:fldCharType="end"/>
      </w:r>
      <w:r w:rsidR="004D4F83" w:rsidRPr="00944F88">
        <w:rPr>
          <w:sz w:val="28"/>
          <w:szCs w:val="28"/>
          <w:lang w:val="ru-RU"/>
        </w:rPr>
        <w:t>)</w:t>
      </w:r>
      <w:r w:rsidRPr="00944F88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3D1E4CAB" wp14:editId="4E701775">
            <wp:extent cx="3133725" cy="1209675"/>
            <wp:effectExtent l="190500" t="190500" r="200025" b="2000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 по территории2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4" w:name="_Ref42524740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18</w:t>
      </w:r>
      <w:r w:rsidRPr="003615F4">
        <w:fldChar w:fldCharType="end"/>
      </w:r>
      <w:bookmarkEnd w:id="64"/>
      <w:r w:rsidR="00686A92">
        <w:t xml:space="preserve"> –</w:t>
      </w:r>
      <w:r w:rsidRPr="003615F4">
        <w:t xml:space="preserve"> Пример выпадающего списка в фильтре по территории с большим числом букв в запросе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выполнения выбора нужно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3D40CD74" wp14:editId="7A16AED5">
            <wp:extent cx="1028700" cy="3429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</w:p>
    <w:p w:rsidR="00206905" w:rsidRPr="00F47873" w:rsidRDefault="00206905" w:rsidP="00686A92">
      <w:pPr>
        <w:pStyle w:val="3"/>
      </w:pPr>
      <w:bookmarkStart w:id="65" w:name="_Toc48752765"/>
      <w:r w:rsidRPr="00F47873">
        <w:t>Поиск НЛ по ФИО и дате рождения</w:t>
      </w:r>
      <w:bookmarkEnd w:id="65"/>
    </w:p>
    <w:p w:rsidR="00206905" w:rsidRPr="00F47873" w:rsidRDefault="00206905" w:rsidP="00206905">
      <w:pPr>
        <w:rPr>
          <w:rFonts w:cs="Times New Roman"/>
          <w:sz w:val="28"/>
          <w:szCs w:val="28"/>
          <w:lang w:val="ru-RU"/>
        </w:rPr>
      </w:pPr>
      <w:r w:rsidRPr="00F47873">
        <w:rPr>
          <w:sz w:val="28"/>
          <w:szCs w:val="28"/>
          <w:lang w:val="ru-RU"/>
        </w:rPr>
        <w:t xml:space="preserve">Поиск НЛ осуществляется в Реестре детей. Для перехода к Реестру детей следует выбрать пункт меню </w:t>
      </w:r>
      <w:r w:rsidRPr="00B71326">
        <w:rPr>
          <w:noProof/>
          <w:sz w:val="28"/>
          <w:szCs w:val="28"/>
          <w:lang w:val="ru-RU" w:eastAsia="ru-RU"/>
        </w:rPr>
        <w:drawing>
          <wp:inline distT="0" distB="0" distL="0" distR="0" wp14:anchorId="533E1D76" wp14:editId="10FD09EB">
            <wp:extent cx="1714500" cy="4286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873">
        <w:rPr>
          <w:sz w:val="28"/>
          <w:szCs w:val="28"/>
          <w:lang w:val="ru-RU"/>
        </w:rPr>
        <w:t xml:space="preserve">. В Реестре детей нажать кнопку </w:t>
      </w:r>
      <w:r w:rsidRPr="00B71326">
        <w:rPr>
          <w:noProof/>
          <w:sz w:val="28"/>
          <w:szCs w:val="28"/>
          <w:lang w:val="ru-RU" w:eastAsia="ru-RU"/>
        </w:rPr>
        <w:drawing>
          <wp:inline distT="0" distB="0" distL="0" distR="0" wp14:anchorId="56722BE0" wp14:editId="750A105B">
            <wp:extent cx="1381125" cy="3333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873">
        <w:rPr>
          <w:sz w:val="28"/>
          <w:szCs w:val="28"/>
          <w:lang w:val="ru-RU"/>
        </w:rPr>
        <w:t>. Откроется форма поиска детей в ИС Контингент</w:t>
      </w:r>
      <w:r w:rsidR="004D4F83">
        <w:rPr>
          <w:sz w:val="28"/>
          <w:szCs w:val="28"/>
          <w:lang w:val="ru-RU"/>
        </w:rPr>
        <w:t xml:space="preserve"> </w:t>
      </w:r>
      <w:r w:rsidR="004D4F83" w:rsidRPr="004D4F83">
        <w:rPr>
          <w:sz w:val="28"/>
          <w:szCs w:val="28"/>
          <w:lang w:val="ru-RU"/>
        </w:rPr>
        <w:t>(</w:t>
      </w:r>
      <w:r w:rsidR="004D4F83" w:rsidRPr="004D4F83">
        <w:rPr>
          <w:sz w:val="28"/>
          <w:szCs w:val="28"/>
          <w:lang w:val="ru-RU"/>
        </w:rPr>
        <w:fldChar w:fldCharType="begin"/>
      </w:r>
      <w:r w:rsidR="004D4F83" w:rsidRPr="00150200">
        <w:rPr>
          <w:sz w:val="28"/>
          <w:szCs w:val="28"/>
          <w:lang w:val="ru-RU"/>
        </w:rPr>
        <w:instrText xml:space="preserve"> REF _Ref42524818 \h </w:instrText>
      </w:r>
      <w:r w:rsidR="004D4F83">
        <w:rPr>
          <w:sz w:val="28"/>
          <w:szCs w:val="28"/>
          <w:lang w:val="ru-RU"/>
        </w:rPr>
        <w:instrText xml:space="preserve"> \* MERGEFORMAT </w:instrText>
      </w:r>
      <w:r w:rsidR="004D4F83" w:rsidRPr="004D4F83">
        <w:rPr>
          <w:sz w:val="28"/>
          <w:szCs w:val="28"/>
          <w:lang w:val="ru-RU"/>
        </w:rPr>
      </w:r>
      <w:r w:rsidR="004D4F83" w:rsidRPr="004D4F83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19</w:t>
      </w:r>
      <w:r w:rsidR="004D4F83" w:rsidRPr="004D4F83">
        <w:rPr>
          <w:sz w:val="28"/>
          <w:szCs w:val="28"/>
          <w:lang w:val="ru-RU"/>
        </w:rPr>
        <w:fldChar w:fldCharType="end"/>
      </w:r>
      <w:r w:rsidR="004D4F83" w:rsidRPr="004D4F83">
        <w:rPr>
          <w:sz w:val="28"/>
          <w:szCs w:val="28"/>
          <w:lang w:val="ru-RU"/>
        </w:rPr>
        <w:t>)</w:t>
      </w:r>
      <w:r w:rsidRPr="00F47873">
        <w:rPr>
          <w:sz w:val="28"/>
          <w:szCs w:val="28"/>
          <w:lang w:val="ru-RU"/>
        </w:rPr>
        <w:t>.</w:t>
      </w:r>
    </w:p>
    <w:p w:rsidR="00206905" w:rsidRPr="00686A92" w:rsidRDefault="00206905" w:rsidP="00686A92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  <w:rPr>
          <w:noProof/>
          <w:lang w:eastAsia="ru-RU"/>
        </w:rPr>
      </w:pPr>
      <w:r w:rsidRPr="00686A92">
        <w:rPr>
          <w:noProof/>
          <w:lang w:eastAsia="ru-RU"/>
        </w:rPr>
        <w:lastRenderedPageBreak/>
        <w:drawing>
          <wp:inline distT="0" distB="0" distL="0" distR="0" wp14:anchorId="1E22670D" wp14:editId="28D81818">
            <wp:extent cx="5534025" cy="2652546"/>
            <wp:effectExtent l="190500" t="190500" r="180975" b="1860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 детей в ИС Контингент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91" cy="2651954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6" w:name="_Ref4252481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19</w:t>
      </w:r>
      <w:r w:rsidRPr="003615F4">
        <w:fldChar w:fldCharType="end"/>
      </w:r>
      <w:bookmarkEnd w:id="66"/>
      <w:r w:rsidR="00686A92">
        <w:t xml:space="preserve"> –</w:t>
      </w:r>
      <w:r w:rsidRPr="003615F4">
        <w:t xml:space="preserve"> </w:t>
      </w:r>
      <w:r>
        <w:t>Поиск детей в ИС Контингент</w:t>
      </w:r>
    </w:p>
    <w:p w:rsidR="00206905" w:rsidRPr="00B71326" w:rsidRDefault="00206905" w:rsidP="00206905">
      <w:pPr>
        <w:rPr>
          <w:sz w:val="28"/>
          <w:szCs w:val="28"/>
        </w:rPr>
      </w:pPr>
      <w:r w:rsidRPr="00F47873">
        <w:rPr>
          <w:sz w:val="28"/>
          <w:szCs w:val="28"/>
          <w:lang w:val="ru-RU"/>
        </w:rPr>
        <w:t xml:space="preserve">Для поиска НЛ по ФИО и дате рождения следует ввести в соответствующие поисковые фильтры фамилию, имя, отчество и дату рождения ребенка,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0521174E" wp14:editId="6187C2DB">
            <wp:extent cx="1352550" cy="3143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873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На экран будет выведен список найденных НЛ</w:t>
      </w:r>
      <w:r w:rsidR="004D4F83">
        <w:rPr>
          <w:sz w:val="28"/>
          <w:szCs w:val="28"/>
          <w:lang w:val="ru-RU"/>
        </w:rPr>
        <w:t xml:space="preserve"> </w:t>
      </w:r>
      <w:r w:rsidR="004D4F83" w:rsidRPr="004D4F83">
        <w:rPr>
          <w:sz w:val="28"/>
          <w:szCs w:val="28"/>
          <w:lang w:val="ru-RU"/>
        </w:rPr>
        <w:t>(</w:t>
      </w:r>
      <w:r w:rsidR="004D4F83" w:rsidRPr="00944F88">
        <w:rPr>
          <w:sz w:val="28"/>
          <w:szCs w:val="28"/>
          <w:lang w:val="ru-RU"/>
        </w:rPr>
        <w:fldChar w:fldCharType="begin"/>
      </w:r>
      <w:r w:rsidR="004D4F83" w:rsidRPr="00150200">
        <w:rPr>
          <w:sz w:val="28"/>
          <w:szCs w:val="28"/>
          <w:lang w:val="ru-RU"/>
        </w:rPr>
        <w:instrText xml:space="preserve"> REF _Ref42524841 \h </w:instrText>
      </w:r>
      <w:r w:rsidR="004D4F83">
        <w:rPr>
          <w:sz w:val="28"/>
          <w:szCs w:val="28"/>
          <w:lang w:val="ru-RU"/>
        </w:rPr>
        <w:instrText xml:space="preserve"> \* MERGEFORMAT </w:instrText>
      </w:r>
      <w:r w:rsidR="004D4F83" w:rsidRPr="00944F88">
        <w:rPr>
          <w:sz w:val="28"/>
          <w:szCs w:val="28"/>
          <w:lang w:val="ru-RU"/>
        </w:rPr>
      </w:r>
      <w:r w:rsidR="004D4F83" w:rsidRPr="00944F8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20</w:t>
      </w:r>
      <w:r w:rsidR="004D4F83" w:rsidRPr="00944F88">
        <w:rPr>
          <w:sz w:val="28"/>
          <w:szCs w:val="28"/>
          <w:lang w:val="ru-RU"/>
        </w:rPr>
        <w:fldChar w:fldCharType="end"/>
      </w:r>
      <w:r w:rsidR="004D4F83" w:rsidRPr="00944F88">
        <w:rPr>
          <w:sz w:val="28"/>
          <w:szCs w:val="28"/>
          <w:lang w:val="ru-RU"/>
        </w:rPr>
        <w:t>)</w:t>
      </w:r>
      <w:r>
        <w:rPr>
          <w:sz w:val="28"/>
          <w:szCs w:val="28"/>
        </w:rPr>
        <w:t>.</w:t>
      </w:r>
    </w:p>
    <w:p w:rsidR="00206905" w:rsidRPr="00686A92" w:rsidRDefault="00206905" w:rsidP="00686A92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  <w:rPr>
          <w:noProof/>
          <w:lang w:eastAsia="ru-RU"/>
        </w:rPr>
      </w:pPr>
      <w:r w:rsidRPr="00686A92">
        <w:rPr>
          <w:noProof/>
          <w:lang w:eastAsia="ru-RU"/>
        </w:rPr>
        <w:drawing>
          <wp:inline distT="0" distB="0" distL="0" distR="0" wp14:anchorId="304B3C41" wp14:editId="51534448">
            <wp:extent cx="5384438" cy="1266825"/>
            <wp:effectExtent l="190500" t="190500" r="197485" b="1809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1_маскировка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562" cy="1266148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7" w:name="_Ref4252484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20</w:t>
      </w:r>
      <w:r w:rsidRPr="003615F4">
        <w:fldChar w:fldCharType="end"/>
      </w:r>
      <w:bookmarkEnd w:id="67"/>
      <w:r w:rsidR="00686A92">
        <w:t xml:space="preserve"> –</w:t>
      </w:r>
      <w:r w:rsidRPr="003615F4">
        <w:t xml:space="preserve"> </w:t>
      </w:r>
      <w:r>
        <w:t>Результат поиска в ИС Контингент</w:t>
      </w:r>
    </w:p>
    <w:p w:rsidR="00206905" w:rsidRPr="00F47873" w:rsidRDefault="00206905" w:rsidP="00206905">
      <w:pPr>
        <w:rPr>
          <w:sz w:val="28"/>
          <w:szCs w:val="28"/>
          <w:lang w:val="ru-RU"/>
        </w:rPr>
      </w:pPr>
      <w:r w:rsidRPr="00F47873">
        <w:rPr>
          <w:sz w:val="28"/>
          <w:szCs w:val="28"/>
          <w:lang w:val="ru-RU"/>
        </w:rPr>
        <w:t xml:space="preserve">Для перехода в карточку ребенка необходимо кликнуть левой клавишей мыши по строке с информацией о НЛ. </w:t>
      </w:r>
    </w:p>
    <w:p w:rsidR="00206905" w:rsidRPr="00686A92" w:rsidRDefault="00206905" w:rsidP="00686A92">
      <w:pPr>
        <w:pStyle w:val="afb"/>
      </w:pPr>
      <w:r w:rsidRPr="00686A92">
        <w:lastRenderedPageBreak/>
        <w:drawing>
          <wp:inline distT="0" distB="0" distL="0" distR="0" wp14:anchorId="026F609E" wp14:editId="05DA3471">
            <wp:extent cx="5493228" cy="3876675"/>
            <wp:effectExtent l="190500" t="190500" r="184150" b="1809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893" cy="3877850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68" w:name="_Ref42525766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21</w:t>
      </w:r>
      <w:r w:rsidRPr="003615F4">
        <w:fldChar w:fldCharType="end"/>
      </w:r>
      <w:bookmarkEnd w:id="68"/>
      <w:r w:rsidR="00686A92">
        <w:t xml:space="preserve"> –</w:t>
      </w:r>
      <w:r w:rsidRPr="003615F4">
        <w:t xml:space="preserve"> </w:t>
      </w:r>
      <w:r>
        <w:t>Карточка ребенка</w:t>
      </w:r>
    </w:p>
    <w:p w:rsidR="00206905" w:rsidRPr="00F47873" w:rsidRDefault="00206905" w:rsidP="00206905">
      <w:pPr>
        <w:rPr>
          <w:sz w:val="28"/>
          <w:szCs w:val="28"/>
          <w:lang w:val="ru-RU"/>
        </w:rPr>
      </w:pPr>
      <w:r w:rsidRPr="00F47873">
        <w:rPr>
          <w:sz w:val="28"/>
          <w:szCs w:val="28"/>
          <w:lang w:val="ru-RU"/>
        </w:rPr>
        <w:t xml:space="preserve">В карточке ребенка на закладке «Общая информация» следует проверить значения полей «Группа/класс/участок», «Территория», «Возраст»,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F1A7885" wp14:editId="558E49E4">
            <wp:extent cx="1352550" cy="3048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873">
        <w:rPr>
          <w:sz w:val="28"/>
          <w:szCs w:val="28"/>
          <w:lang w:val="ru-RU"/>
        </w:rPr>
        <w:t>, проверить, что данные</w:t>
      </w:r>
      <w:r>
        <w:rPr>
          <w:sz w:val="28"/>
          <w:szCs w:val="28"/>
          <w:lang w:val="ru-RU"/>
        </w:rPr>
        <w:t xml:space="preserve"> в ИС Контингент</w:t>
      </w:r>
      <w:r w:rsidRPr="00F47873">
        <w:rPr>
          <w:sz w:val="28"/>
          <w:szCs w:val="28"/>
          <w:lang w:val="ru-RU"/>
        </w:rPr>
        <w:t xml:space="preserve"> совпадают</w:t>
      </w:r>
      <w:r w:rsidR="00150200">
        <w:rPr>
          <w:sz w:val="28"/>
          <w:szCs w:val="28"/>
          <w:lang w:val="ru-RU"/>
        </w:rPr>
        <w:t xml:space="preserve"> </w:t>
      </w:r>
      <w:r w:rsidR="00150200" w:rsidRPr="00150200">
        <w:rPr>
          <w:sz w:val="28"/>
          <w:szCs w:val="28"/>
          <w:lang w:val="ru-RU"/>
        </w:rPr>
        <w:t>(</w:t>
      </w:r>
      <w:r w:rsidR="00150200" w:rsidRPr="00150200">
        <w:rPr>
          <w:sz w:val="28"/>
          <w:szCs w:val="28"/>
          <w:lang w:val="ru-RU"/>
        </w:rPr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_Ref42525766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21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Pr="00F47873">
        <w:rPr>
          <w:sz w:val="28"/>
          <w:szCs w:val="28"/>
          <w:lang w:val="ru-RU"/>
        </w:rPr>
        <w:t>.</w:t>
      </w:r>
    </w:p>
    <w:p w:rsidR="00206905" w:rsidRDefault="00206905" w:rsidP="00686A92">
      <w:pPr>
        <w:pStyle w:val="3"/>
      </w:pPr>
      <w:bookmarkStart w:id="69" w:name="_Toc22725561"/>
      <w:bookmarkStart w:id="70" w:name="_Toc48752766"/>
      <w:r>
        <w:t>Выгрузка данных из реестра</w:t>
      </w:r>
      <w:bookmarkEnd w:id="69"/>
      <w:bookmarkEnd w:id="70"/>
    </w:p>
    <w:p w:rsidR="00206905" w:rsidRDefault="00206905" w:rsidP="00206905">
      <w:pPr>
        <w:rPr>
          <w:sz w:val="28"/>
          <w:szCs w:val="28"/>
          <w:lang w:val="ru-RU"/>
        </w:rPr>
      </w:pPr>
      <w:r w:rsidRPr="0019202C">
        <w:rPr>
          <w:sz w:val="28"/>
          <w:szCs w:val="28"/>
          <w:lang w:val="ru-RU"/>
        </w:rPr>
        <w:t xml:space="preserve">В Системе существует возможность выгрузки в файл записей из реестра детей. </w:t>
      </w:r>
      <w:r>
        <w:rPr>
          <w:sz w:val="28"/>
          <w:szCs w:val="28"/>
          <w:lang w:val="ru-RU"/>
        </w:rPr>
        <w:t xml:space="preserve">Выгрузка в файл возможна, только если число записей для выгрузки меньше 1000. Таким образом, выгрузку в файл нельзя использовать для всего реестра.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Перед выгрузкой необходимо отфильтровать записи в реестре по определенным параметрам. Затем следует убедиться, что количество найденных записей меньше 1000. Число найденных записей отображается над списком записей реестра детей</w:t>
      </w:r>
      <w:r w:rsidR="00150200">
        <w:rPr>
          <w:sz w:val="28"/>
          <w:szCs w:val="28"/>
          <w:lang w:val="ru-RU"/>
        </w:rPr>
        <w:t xml:space="preserve"> (</w:t>
      </w:r>
      <w:r w:rsidR="00150200">
        <w:rPr>
          <w:sz w:val="28"/>
          <w:szCs w:val="28"/>
          <w:lang w:val="ru-RU"/>
        </w:rPr>
        <w:lastRenderedPageBreak/>
        <w:fldChar w:fldCharType="begin"/>
      </w:r>
      <w:r w:rsidR="00150200">
        <w:rPr>
          <w:sz w:val="28"/>
          <w:szCs w:val="28"/>
          <w:lang w:val="ru-RU"/>
        </w:rPr>
        <w:instrText xml:space="preserve"> REF _Ref42525767 \h </w:instrText>
      </w:r>
      <w:r w:rsidR="00150200">
        <w:rPr>
          <w:sz w:val="28"/>
          <w:szCs w:val="28"/>
          <w:lang w:val="ru-RU"/>
        </w:rPr>
      </w:r>
      <w:r w:rsidR="00150200">
        <w:rPr>
          <w:sz w:val="28"/>
          <w:szCs w:val="28"/>
          <w:lang w:val="ru-RU"/>
        </w:rPr>
        <w:fldChar w:fldCharType="separate"/>
      </w:r>
      <w:r w:rsidR="005A0023">
        <w:rPr>
          <w:noProof/>
          <w:lang w:eastAsia="ru-RU"/>
        </w:rPr>
        <w:drawing>
          <wp:inline distT="0" distB="0" distL="0" distR="0" wp14:anchorId="6B6A47F5" wp14:editId="67577312">
            <wp:extent cx="5736566" cy="3274797"/>
            <wp:effectExtent l="190500" t="190500" r="188595" b="19240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о записей в реестре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15" cy="3277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A0023" w:rsidRPr="00150200">
        <w:rPr>
          <w:rStyle w:val="ad"/>
        </w:rPr>
        <w:t xml:space="preserve">Рисунок </w:t>
      </w:r>
      <w:r w:rsidR="005A0023">
        <w:rPr>
          <w:rStyle w:val="ad"/>
          <w:noProof/>
        </w:rPr>
        <w:t>22</w:t>
      </w:r>
      <w:r w:rsidR="00150200">
        <w:rPr>
          <w:sz w:val="28"/>
          <w:szCs w:val="28"/>
          <w:lang w:val="ru-RU"/>
        </w:rPr>
        <w:fldChar w:fldCharType="end"/>
      </w:r>
      <w:r w:rsidR="00150200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206905" w:rsidRPr="00150200" w:rsidRDefault="00206905" w:rsidP="00F24A1B">
      <w:pPr>
        <w:pStyle w:val="ae"/>
        <w:rPr>
          <w:rStyle w:val="ad"/>
        </w:rPr>
      </w:pPr>
      <w:bookmarkStart w:id="71" w:name="_Ref42525767"/>
      <w:r>
        <w:rPr>
          <w:noProof/>
          <w:lang w:eastAsia="ru-RU"/>
        </w:rPr>
        <w:drawing>
          <wp:inline distT="0" distB="0" distL="0" distR="0" wp14:anchorId="47E1236F" wp14:editId="231944EC">
            <wp:extent cx="5736566" cy="3274797"/>
            <wp:effectExtent l="190500" t="190500" r="188595" b="19240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о записей в реестре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15" cy="3277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50200">
        <w:rPr>
          <w:rStyle w:val="ad"/>
        </w:rPr>
        <w:t xml:space="preserve">Рисунок </w:t>
      </w:r>
      <w:r w:rsidRPr="00150200">
        <w:rPr>
          <w:rStyle w:val="ad"/>
        </w:rPr>
        <w:fldChar w:fldCharType="begin"/>
      </w:r>
      <w:r w:rsidRPr="00150200">
        <w:rPr>
          <w:rStyle w:val="ad"/>
        </w:rPr>
        <w:instrText xml:space="preserve"> SEQ Рисунок \* ARABIC </w:instrText>
      </w:r>
      <w:r w:rsidRPr="00150200">
        <w:rPr>
          <w:rStyle w:val="ad"/>
        </w:rPr>
        <w:fldChar w:fldCharType="separate"/>
      </w:r>
      <w:r w:rsidR="005A0023">
        <w:rPr>
          <w:rStyle w:val="ad"/>
          <w:noProof/>
        </w:rPr>
        <w:t>22</w:t>
      </w:r>
      <w:r w:rsidRPr="00150200">
        <w:rPr>
          <w:rStyle w:val="ad"/>
        </w:rPr>
        <w:fldChar w:fldCharType="end"/>
      </w:r>
      <w:bookmarkEnd w:id="71"/>
      <w:r w:rsidR="00686A92">
        <w:rPr>
          <w:rStyle w:val="ad"/>
        </w:rPr>
        <w:t xml:space="preserve"> –</w:t>
      </w:r>
      <w:r w:rsidRPr="00150200">
        <w:rPr>
          <w:rStyle w:val="ad"/>
        </w:rPr>
        <w:t xml:space="preserve"> Пример отображения числа записей в реестре детей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выгрузки найденных записей в файл следует нажать кнопку «Выгрузка реестра</w:t>
      </w:r>
      <w:r w:rsidRPr="00150200">
        <w:rPr>
          <w:sz w:val="28"/>
          <w:szCs w:val="28"/>
          <w:lang w:val="ru-RU"/>
        </w:rPr>
        <w:t>»</w:t>
      </w:r>
      <w:r w:rsidR="00150200" w:rsidRPr="00150200">
        <w:rPr>
          <w:sz w:val="28"/>
          <w:szCs w:val="28"/>
          <w:lang w:val="ru-RU"/>
        </w:rPr>
        <w:t xml:space="preserve"> (</w:t>
      </w:r>
      <w:r w:rsidR="00150200" w:rsidRPr="00150200">
        <w:rPr>
          <w:sz w:val="28"/>
          <w:szCs w:val="28"/>
          <w:lang w:val="ru-RU"/>
        </w:rPr>
        <w:lastRenderedPageBreak/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_Ref42525781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noProof/>
          <w:sz w:val="28"/>
          <w:szCs w:val="28"/>
          <w:lang w:val="ru-RU" w:eastAsia="ru-RU"/>
        </w:rPr>
        <w:drawing>
          <wp:inline distT="0" distB="0" distL="0" distR="0" wp14:anchorId="27F47857" wp14:editId="68B97320">
            <wp:extent cx="5719313" cy="1681072"/>
            <wp:effectExtent l="190500" t="190500" r="186690" b="18605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грузка реестра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29" cy="1685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A0023" w:rsidRPr="005A0023">
        <w:rPr>
          <w:sz w:val="28"/>
          <w:szCs w:val="28"/>
          <w:lang w:val="ru-RU"/>
        </w:rPr>
        <w:t>Рисунок</w:t>
      </w:r>
      <w:r w:rsidR="005A0023" w:rsidRPr="005A0023">
        <w:rPr>
          <w:noProof/>
          <w:sz w:val="28"/>
          <w:szCs w:val="28"/>
          <w:lang w:val="ru-RU"/>
        </w:rPr>
        <w:t xml:space="preserve"> </w:t>
      </w:r>
      <w:r w:rsidR="005A0023" w:rsidRPr="005A0023">
        <w:rPr>
          <w:noProof/>
          <w:lang w:val="ru-RU"/>
        </w:rPr>
        <w:t>23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Pr="00150200">
        <w:rPr>
          <w:sz w:val="28"/>
          <w:szCs w:val="28"/>
          <w:lang w:val="ru-RU"/>
        </w:rPr>
        <w:t>.</w:t>
      </w:r>
    </w:p>
    <w:p w:rsidR="00206905" w:rsidRPr="00012E6D" w:rsidRDefault="00206905" w:rsidP="00F24A1B">
      <w:pPr>
        <w:pStyle w:val="ae"/>
      </w:pPr>
      <w:bookmarkStart w:id="72" w:name="_Ref42525781"/>
      <w:r>
        <w:rPr>
          <w:noProof/>
          <w:lang w:eastAsia="ru-RU"/>
        </w:rPr>
        <w:drawing>
          <wp:inline distT="0" distB="0" distL="0" distR="0" wp14:anchorId="66E84B79" wp14:editId="78A45C70">
            <wp:extent cx="5719313" cy="1681072"/>
            <wp:effectExtent l="190500" t="190500" r="186690" b="18605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грузка реестра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29" cy="1685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12E6D">
        <w:t xml:space="preserve">Рисунок </w:t>
      </w:r>
      <w:r w:rsidRPr="00012E6D">
        <w:fldChar w:fldCharType="begin"/>
      </w:r>
      <w:r w:rsidRPr="00012E6D">
        <w:instrText xml:space="preserve"> SEQ Рисунок \* ARABIC </w:instrText>
      </w:r>
      <w:r w:rsidRPr="00012E6D">
        <w:fldChar w:fldCharType="separate"/>
      </w:r>
      <w:r w:rsidR="005A0023">
        <w:rPr>
          <w:noProof/>
        </w:rPr>
        <w:t>23</w:t>
      </w:r>
      <w:r w:rsidRPr="00012E6D">
        <w:fldChar w:fldCharType="end"/>
      </w:r>
      <w:bookmarkEnd w:id="72"/>
      <w:r w:rsidR="00686A92">
        <w:t xml:space="preserve"> –</w:t>
      </w:r>
      <w:r w:rsidRPr="00012E6D">
        <w:t xml:space="preserve"> Выгрузка реестра</w:t>
      </w:r>
    </w:p>
    <w:p w:rsidR="00206905" w:rsidRPr="00150200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Затем </w:t>
      </w:r>
      <w:r w:rsidRPr="0097409F">
        <w:rPr>
          <w:sz w:val="28"/>
          <w:szCs w:val="28"/>
          <w:lang w:val="ru-RU"/>
        </w:rPr>
        <w:t>выбрать формат формируемого файла из выпадающего списка, указать путь для сохранения</w:t>
      </w:r>
      <w:r>
        <w:rPr>
          <w:sz w:val="28"/>
          <w:szCs w:val="28"/>
          <w:lang w:val="ru-RU"/>
        </w:rPr>
        <w:t xml:space="preserve"> файла</w:t>
      </w:r>
      <w:r w:rsidRPr="0097409F">
        <w:rPr>
          <w:sz w:val="28"/>
          <w:szCs w:val="28"/>
          <w:lang w:val="ru-RU"/>
        </w:rPr>
        <w:t>, изменить при же</w:t>
      </w:r>
      <w:r>
        <w:rPr>
          <w:sz w:val="28"/>
          <w:szCs w:val="28"/>
          <w:lang w:val="ru-RU"/>
        </w:rPr>
        <w:t xml:space="preserve">лании название файла, нажать </w:t>
      </w:r>
      <w:r w:rsidRPr="0097409F">
        <w:rPr>
          <w:sz w:val="28"/>
          <w:szCs w:val="28"/>
          <w:lang w:val="ru-RU"/>
        </w:rPr>
        <w:t>кнопку «Сохранить»</w:t>
      </w:r>
      <w:r w:rsidR="00150200">
        <w:rPr>
          <w:sz w:val="28"/>
          <w:szCs w:val="28"/>
          <w:lang w:val="ru-RU"/>
        </w:rPr>
        <w:t xml:space="preserve"> </w:t>
      </w:r>
      <w:r w:rsidR="00150200" w:rsidRPr="00150200">
        <w:rPr>
          <w:sz w:val="28"/>
          <w:szCs w:val="28"/>
          <w:lang w:val="ru-RU"/>
        </w:rPr>
        <w:t>(</w:t>
      </w:r>
      <w:r w:rsidR="00150200" w:rsidRPr="00150200">
        <w:rPr>
          <w:sz w:val="28"/>
          <w:szCs w:val="28"/>
          <w:lang w:val="ru-RU"/>
        </w:rPr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_Ref42525813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24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Pr="00150200">
        <w:rPr>
          <w:sz w:val="28"/>
          <w:szCs w:val="28"/>
          <w:lang w:val="ru-RU"/>
        </w:rPr>
        <w:t>.</w:t>
      </w:r>
    </w:p>
    <w:p w:rsidR="00206905" w:rsidRDefault="00206905" w:rsidP="00686A92">
      <w:pPr>
        <w:pStyle w:val="afb"/>
      </w:pPr>
      <w:r>
        <w:lastRenderedPageBreak/>
        <w:drawing>
          <wp:inline distT="0" distB="0" distL="0" distR="0" wp14:anchorId="547B1BB7" wp14:editId="11E30C08">
            <wp:extent cx="5524500" cy="3603680"/>
            <wp:effectExtent l="190500" t="190500" r="190500" b="1873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грузка в файл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717" cy="3607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4F6224">
      <w:pPr>
        <w:pStyle w:val="ae"/>
      </w:pPr>
      <w:bookmarkStart w:id="73" w:name="_Ref42525813"/>
      <w:r w:rsidRPr="002553B1">
        <w:t xml:space="preserve">Рисунок </w:t>
      </w:r>
      <w:r w:rsidRPr="002553B1">
        <w:fldChar w:fldCharType="begin"/>
      </w:r>
      <w:r w:rsidRPr="002553B1">
        <w:instrText xml:space="preserve"> SEQ Рисунок \* ARABIC </w:instrText>
      </w:r>
      <w:r w:rsidRPr="002553B1">
        <w:fldChar w:fldCharType="separate"/>
      </w:r>
      <w:r w:rsidR="005A0023">
        <w:rPr>
          <w:noProof/>
        </w:rPr>
        <w:t>24</w:t>
      </w:r>
      <w:r w:rsidRPr="002553B1">
        <w:fldChar w:fldCharType="end"/>
      </w:r>
      <w:bookmarkEnd w:id="73"/>
      <w:r w:rsidR="00686A92">
        <w:t xml:space="preserve"> –</w:t>
      </w:r>
      <w:r w:rsidRPr="002553B1">
        <w:t xml:space="preserve"> </w:t>
      </w:r>
      <w:r>
        <w:t>Пример выгрузки в файл записей реестра</w:t>
      </w:r>
    </w:p>
    <w:p w:rsidR="00206905" w:rsidRPr="003E7138" w:rsidRDefault="00206905" w:rsidP="00206905">
      <w:pPr>
        <w:rPr>
          <w:sz w:val="28"/>
          <w:szCs w:val="28"/>
          <w:lang w:val="ru-RU"/>
        </w:rPr>
      </w:pPr>
    </w:p>
    <w:p w:rsidR="00206905" w:rsidRPr="00206905" w:rsidRDefault="00206905" w:rsidP="00F24A1B">
      <w:pPr>
        <w:pStyle w:val="2"/>
      </w:pPr>
      <w:bookmarkStart w:id="74" w:name="_Toc48752767"/>
      <w:r w:rsidRPr="006F1F7F">
        <w:t xml:space="preserve">Просмотр </w:t>
      </w:r>
      <w:r>
        <w:t xml:space="preserve">и работа в </w:t>
      </w:r>
      <w:r w:rsidRPr="006F1F7F">
        <w:t>карточк</w:t>
      </w:r>
      <w:r>
        <w:t>е</w:t>
      </w:r>
      <w:r w:rsidRPr="006F1F7F">
        <w:t xml:space="preserve"> ребенка</w:t>
      </w:r>
      <w:bookmarkEnd w:id="74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 карточку ребенка можно перейти из списка детей в реестре или массовом вводе, кликнув на имя ребенка.</w:t>
      </w:r>
    </w:p>
    <w:p w:rsidR="00206905" w:rsidRDefault="00206905" w:rsidP="00150200">
      <w:pPr>
        <w:pStyle w:val="afb"/>
      </w:pPr>
      <w:r>
        <w:drawing>
          <wp:inline distT="0" distB="0" distL="0" distR="0" wp14:anchorId="4E514C7F" wp14:editId="1FF089D1">
            <wp:extent cx="5524500" cy="2905735"/>
            <wp:effectExtent l="190500" t="190500" r="190500" b="2000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очка ребенка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651" cy="2911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2553B1" w:rsidRDefault="00206905" w:rsidP="004F6224">
      <w:pPr>
        <w:pStyle w:val="ae"/>
      </w:pPr>
      <w:bookmarkStart w:id="75" w:name="_Ref42525842"/>
      <w:r w:rsidRPr="002553B1">
        <w:t xml:space="preserve">Рисунок </w:t>
      </w:r>
      <w:r w:rsidRPr="002553B1">
        <w:fldChar w:fldCharType="begin"/>
      </w:r>
      <w:r w:rsidRPr="002553B1">
        <w:instrText xml:space="preserve"> SEQ Рисунок \* ARABIC </w:instrText>
      </w:r>
      <w:r w:rsidRPr="002553B1">
        <w:fldChar w:fldCharType="separate"/>
      </w:r>
      <w:r w:rsidR="005A0023">
        <w:rPr>
          <w:noProof/>
        </w:rPr>
        <w:t>25</w:t>
      </w:r>
      <w:r w:rsidRPr="002553B1">
        <w:fldChar w:fldCharType="end"/>
      </w:r>
      <w:bookmarkEnd w:id="75"/>
      <w:r w:rsidR="00F24A1B">
        <w:t xml:space="preserve"> –</w:t>
      </w:r>
      <w:r w:rsidRPr="002553B1">
        <w:t xml:space="preserve"> Пример карточки ребенка</w:t>
      </w:r>
    </w:p>
    <w:p w:rsidR="00206905" w:rsidRDefault="00206905" w:rsidP="00206905">
      <w:pPr>
        <w:rPr>
          <w:lang w:val="ru-RU"/>
        </w:rPr>
      </w:pPr>
    </w:p>
    <w:p w:rsidR="00206905" w:rsidRPr="00150200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карточке ребенка имеются </w:t>
      </w:r>
      <w:r>
        <w:rPr>
          <w:sz w:val="28"/>
          <w:szCs w:val="28"/>
          <w:lang w:val="ru-RU"/>
        </w:rPr>
        <w:t xml:space="preserve">следующие </w:t>
      </w:r>
      <w:r w:rsidRPr="0097409F">
        <w:rPr>
          <w:sz w:val="28"/>
          <w:szCs w:val="28"/>
          <w:lang w:val="ru-RU"/>
        </w:rPr>
        <w:t>закладки</w:t>
      </w:r>
      <w:r w:rsidR="00150200">
        <w:rPr>
          <w:sz w:val="28"/>
          <w:szCs w:val="28"/>
          <w:lang w:val="ru-RU"/>
        </w:rPr>
        <w:t xml:space="preserve"> </w:t>
      </w:r>
      <w:r w:rsidR="00150200" w:rsidRPr="00150200">
        <w:rPr>
          <w:sz w:val="28"/>
          <w:szCs w:val="28"/>
          <w:lang w:val="ru-RU"/>
        </w:rPr>
        <w:t>(</w:t>
      </w:r>
      <w:r w:rsidR="00150200" w:rsidRPr="00150200">
        <w:rPr>
          <w:sz w:val="28"/>
          <w:szCs w:val="28"/>
          <w:lang w:val="ru-RU"/>
        </w:rPr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_Ref42525842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25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Pr="00150200">
        <w:rPr>
          <w:sz w:val="28"/>
          <w:szCs w:val="28"/>
          <w:lang w:val="ru-RU"/>
        </w:rPr>
        <w:t>:</w:t>
      </w:r>
    </w:p>
    <w:p w:rsidR="00206905" w:rsidRPr="00B81D35" w:rsidRDefault="00206905" w:rsidP="00206905">
      <w:pPr>
        <w:pStyle w:val="a1"/>
        <w:ind w:left="1134" w:hanging="425"/>
      </w:pPr>
      <w:r w:rsidRPr="00B81D35">
        <w:t>Общая информация</w:t>
      </w:r>
      <w:r>
        <w:t xml:space="preserve"> (персональные данные по НЛ содержатся в смежной системе ИС Контингент и доступны для просмотра после выполнения запроса только в закрытом контуре)</w:t>
      </w:r>
      <w:r w:rsidRPr="00B81D35">
        <w:t>;</w:t>
      </w:r>
    </w:p>
    <w:p w:rsidR="00206905" w:rsidRPr="00B81D35" w:rsidRDefault="00206905" w:rsidP="00206905">
      <w:pPr>
        <w:pStyle w:val="a1"/>
        <w:ind w:left="1134" w:hanging="425"/>
      </w:pPr>
      <w:r w:rsidRPr="00B81D35">
        <w:t>Индикаторы группы риска</w:t>
      </w:r>
      <w:r>
        <w:t xml:space="preserve"> СОП, СОП, </w:t>
      </w:r>
      <w:r w:rsidRPr="00B81D35">
        <w:t xml:space="preserve">пед. </w:t>
      </w:r>
      <w:r>
        <w:t>н</w:t>
      </w:r>
      <w:r w:rsidRPr="00B81D35">
        <w:t>аблюдения;</w:t>
      </w:r>
    </w:p>
    <w:p w:rsidR="00206905" w:rsidRPr="00B81D35" w:rsidRDefault="00206905" w:rsidP="00206905">
      <w:pPr>
        <w:pStyle w:val="a1"/>
        <w:ind w:left="1134" w:hanging="425"/>
      </w:pPr>
      <w:r w:rsidRPr="00B81D35">
        <w:t>Постановка на учет;</w:t>
      </w:r>
    </w:p>
    <w:p w:rsidR="00206905" w:rsidRPr="00B81D35" w:rsidRDefault="00206905" w:rsidP="00206905">
      <w:pPr>
        <w:pStyle w:val="a1"/>
        <w:ind w:left="1134" w:hanging="425"/>
      </w:pPr>
      <w:r w:rsidRPr="00B81D35">
        <w:t>ИПК;</w:t>
      </w:r>
    </w:p>
    <w:p w:rsidR="00206905" w:rsidRDefault="00206905" w:rsidP="00206905">
      <w:pPr>
        <w:pStyle w:val="a1"/>
        <w:ind w:left="1134" w:hanging="425"/>
      </w:pPr>
      <w:r w:rsidRPr="00B81D35">
        <w:t>События</w:t>
      </w:r>
      <w:r>
        <w:t>;</w:t>
      </w:r>
    </w:p>
    <w:p w:rsidR="00206905" w:rsidRDefault="00206905" w:rsidP="00206905">
      <w:pPr>
        <w:pStyle w:val="a1"/>
        <w:ind w:left="1134" w:hanging="425"/>
      </w:pPr>
      <w:r>
        <w:t>История индикаторов</w:t>
      </w:r>
      <w:r w:rsidRPr="00B81D35">
        <w:t>.</w:t>
      </w:r>
    </w:p>
    <w:p w:rsidR="00206905" w:rsidRDefault="00206905" w:rsidP="00686A92">
      <w:pPr>
        <w:pStyle w:val="3"/>
      </w:pPr>
      <w:bookmarkStart w:id="76" w:name="_Toc48752768"/>
      <w:r>
        <w:t>Общая информация</w:t>
      </w:r>
      <w:bookmarkEnd w:id="76"/>
    </w:p>
    <w:p w:rsidR="00206905" w:rsidRDefault="00206905" w:rsidP="00206905">
      <w:pPr>
        <w:rPr>
          <w:sz w:val="28"/>
          <w:szCs w:val="28"/>
          <w:lang w:val="ru-RU"/>
        </w:rPr>
      </w:pPr>
      <w:r w:rsidRPr="00EF71B7">
        <w:rPr>
          <w:sz w:val="28"/>
          <w:szCs w:val="28"/>
          <w:lang w:val="ru-RU"/>
        </w:rPr>
        <w:t>В информационной строке карточки НЛ содержится сжатая информация о ребенке, позволяющая пользователю удобно ориентироваться при работе</w:t>
      </w:r>
      <w:r>
        <w:rPr>
          <w:sz w:val="28"/>
          <w:szCs w:val="28"/>
          <w:lang w:val="ru-RU"/>
        </w:rPr>
        <w:t>, отображаются следующие данные:</w:t>
      </w:r>
    </w:p>
    <w:p w:rsidR="00206905" w:rsidRDefault="00206905" w:rsidP="00206905">
      <w:pPr>
        <w:pStyle w:val="a1"/>
        <w:ind w:left="1134" w:hanging="425"/>
      </w:pPr>
      <w:r>
        <w:t>Имя;</w:t>
      </w:r>
    </w:p>
    <w:p w:rsidR="00206905" w:rsidRDefault="00206905" w:rsidP="00206905">
      <w:pPr>
        <w:pStyle w:val="a1"/>
        <w:ind w:left="1134" w:hanging="425"/>
      </w:pPr>
      <w:r>
        <w:t>Одна буква из отчества;</w:t>
      </w:r>
    </w:p>
    <w:p w:rsidR="00206905" w:rsidRDefault="00206905" w:rsidP="00206905">
      <w:pPr>
        <w:pStyle w:val="a1"/>
        <w:ind w:left="1134" w:hanging="425"/>
      </w:pPr>
      <w:r>
        <w:t>Одна буква из фамилии;</w:t>
      </w:r>
    </w:p>
    <w:p w:rsidR="00206905" w:rsidRDefault="00206905" w:rsidP="00206905">
      <w:pPr>
        <w:pStyle w:val="a1"/>
        <w:ind w:left="1134" w:hanging="425"/>
      </w:pPr>
      <w:r>
        <w:t>Возраст ребенка;</w:t>
      </w:r>
    </w:p>
    <w:p w:rsidR="00206905" w:rsidRDefault="00206905" w:rsidP="00206905">
      <w:pPr>
        <w:pStyle w:val="a1"/>
        <w:ind w:left="1134" w:hanging="425"/>
      </w:pPr>
      <w:r>
        <w:t>Группа/класс/педиатрический участок;</w:t>
      </w:r>
    </w:p>
    <w:p w:rsidR="00206905" w:rsidRDefault="00206905" w:rsidP="00206905">
      <w:pPr>
        <w:pStyle w:val="a1"/>
        <w:ind w:left="1134" w:hanging="425"/>
        <w:rPr>
          <w:szCs w:val="28"/>
          <w:lang w:eastAsia="en-US"/>
        </w:rPr>
      </w:pPr>
      <w:r>
        <w:t>Уровень риска СОП</w:t>
      </w:r>
      <w:r>
        <w:rPr>
          <w:szCs w:val="28"/>
          <w:lang w:eastAsia="en-US"/>
        </w:rPr>
        <w:t>;</w:t>
      </w:r>
    </w:p>
    <w:p w:rsidR="00206905" w:rsidRPr="00F72985" w:rsidRDefault="00206905" w:rsidP="00206905">
      <w:pPr>
        <w:pStyle w:val="a1"/>
        <w:ind w:left="1134" w:hanging="425"/>
        <w:rPr>
          <w:szCs w:val="28"/>
          <w:lang w:eastAsia="en-US"/>
        </w:rPr>
      </w:pPr>
      <w:r>
        <w:rPr>
          <w:szCs w:val="28"/>
          <w:lang w:eastAsia="en-US"/>
        </w:rPr>
        <w:t>Уровень предриска.</w:t>
      </w:r>
    </w:p>
    <w:p w:rsidR="00206905" w:rsidRPr="00EF71B7" w:rsidRDefault="00206905" w:rsidP="00206905">
      <w:pPr>
        <w:rPr>
          <w:sz w:val="28"/>
          <w:szCs w:val="28"/>
          <w:lang w:val="ru-RU"/>
        </w:rPr>
      </w:pPr>
      <w:r w:rsidRPr="00EF71B7">
        <w:rPr>
          <w:sz w:val="28"/>
          <w:szCs w:val="28"/>
          <w:lang w:val="ru-RU"/>
        </w:rPr>
        <w:t>Общая информация о ребенке</w:t>
      </w:r>
      <w:r>
        <w:rPr>
          <w:sz w:val="28"/>
          <w:szCs w:val="28"/>
          <w:lang w:val="ru-RU"/>
        </w:rPr>
        <w:t xml:space="preserve"> и</w:t>
      </w:r>
      <w:r w:rsidRPr="00EF71B7">
        <w:rPr>
          <w:sz w:val="28"/>
          <w:szCs w:val="28"/>
          <w:lang w:val="ru-RU"/>
        </w:rPr>
        <w:t xml:space="preserve"> его семье содержится в закладке Общая </w:t>
      </w:r>
      <w:r w:rsidRPr="00150200">
        <w:rPr>
          <w:sz w:val="28"/>
          <w:szCs w:val="28"/>
          <w:lang w:val="ru-RU"/>
        </w:rPr>
        <w:t>информация</w:t>
      </w:r>
      <w:r w:rsidR="00150200" w:rsidRPr="00150200">
        <w:rPr>
          <w:sz w:val="28"/>
          <w:szCs w:val="28"/>
          <w:lang w:val="ru-RU"/>
        </w:rPr>
        <w:t xml:space="preserve"> (</w:t>
      </w:r>
      <w:r w:rsidR="00150200" w:rsidRPr="00150200">
        <w:rPr>
          <w:sz w:val="28"/>
          <w:szCs w:val="28"/>
          <w:lang w:val="ru-RU"/>
        </w:rPr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_Ref42525873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26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="00150200">
        <w:rPr>
          <w:sz w:val="28"/>
          <w:szCs w:val="28"/>
          <w:lang w:val="ru-RU"/>
        </w:rPr>
        <w:t xml:space="preserve">. На закладке </w:t>
      </w:r>
      <w:r w:rsidR="00150200" w:rsidRPr="00EF71B7">
        <w:rPr>
          <w:sz w:val="28"/>
          <w:szCs w:val="28"/>
          <w:lang w:val="ru-RU"/>
        </w:rPr>
        <w:t xml:space="preserve">Общая </w:t>
      </w:r>
      <w:r w:rsidR="00150200" w:rsidRPr="00150200">
        <w:rPr>
          <w:sz w:val="28"/>
          <w:szCs w:val="28"/>
          <w:lang w:val="ru-RU"/>
        </w:rPr>
        <w:t>информация</w:t>
      </w:r>
      <w:r w:rsidRPr="00EF71B7">
        <w:rPr>
          <w:sz w:val="28"/>
          <w:szCs w:val="28"/>
          <w:lang w:val="ru-RU"/>
        </w:rPr>
        <w:t xml:space="preserve"> отображаются следующие данные:</w:t>
      </w:r>
    </w:p>
    <w:p w:rsidR="00206905" w:rsidRDefault="00206905" w:rsidP="00206905">
      <w:pPr>
        <w:pStyle w:val="a1"/>
        <w:ind w:left="1134" w:hanging="425"/>
      </w:pPr>
      <w:r>
        <w:t>Имя;</w:t>
      </w:r>
    </w:p>
    <w:p w:rsidR="00206905" w:rsidRDefault="00206905" w:rsidP="00206905">
      <w:pPr>
        <w:pStyle w:val="a1"/>
        <w:ind w:left="1134" w:hanging="425"/>
      </w:pPr>
      <w:r>
        <w:t>Одна буква из отчества;</w:t>
      </w:r>
    </w:p>
    <w:p w:rsidR="00206905" w:rsidRDefault="00206905" w:rsidP="00206905">
      <w:pPr>
        <w:pStyle w:val="a1"/>
        <w:ind w:left="1134" w:hanging="425"/>
      </w:pPr>
      <w:r>
        <w:t>Одна буква из фамилии;</w:t>
      </w:r>
    </w:p>
    <w:p w:rsidR="00206905" w:rsidRDefault="00206905" w:rsidP="00206905">
      <w:pPr>
        <w:pStyle w:val="a1"/>
        <w:ind w:left="1134" w:hanging="425"/>
      </w:pPr>
      <w:r>
        <w:t>Возраст ребенка;</w:t>
      </w:r>
    </w:p>
    <w:p w:rsidR="00206905" w:rsidRDefault="00206905" w:rsidP="00206905">
      <w:pPr>
        <w:pStyle w:val="a1"/>
        <w:ind w:left="1134" w:hanging="425"/>
      </w:pPr>
      <w:r>
        <w:t>Пол;</w:t>
      </w:r>
    </w:p>
    <w:p w:rsidR="00206905" w:rsidRDefault="00206905" w:rsidP="00206905">
      <w:pPr>
        <w:pStyle w:val="a1"/>
        <w:ind w:left="1134" w:hanging="425"/>
      </w:pPr>
      <w:r>
        <w:t>Территория проживания;</w:t>
      </w:r>
    </w:p>
    <w:p w:rsidR="00206905" w:rsidRDefault="00206905" w:rsidP="00206905">
      <w:pPr>
        <w:pStyle w:val="a1"/>
        <w:ind w:left="1134" w:hanging="425"/>
      </w:pPr>
      <w:r>
        <w:t>Группа/класс/педиатрический участок;</w:t>
      </w:r>
    </w:p>
    <w:p w:rsidR="00206905" w:rsidRDefault="00206905" w:rsidP="00206905">
      <w:pPr>
        <w:pStyle w:val="a1"/>
        <w:ind w:left="1134" w:hanging="425"/>
      </w:pPr>
      <w:r>
        <w:t>Организация;</w:t>
      </w:r>
    </w:p>
    <w:p w:rsidR="00206905" w:rsidRDefault="00206905" w:rsidP="00206905">
      <w:pPr>
        <w:pStyle w:val="a1"/>
        <w:ind w:left="1134" w:hanging="425"/>
      </w:pPr>
      <w:r>
        <w:lastRenderedPageBreak/>
        <w:t>Дата зачисления в организацию;</w:t>
      </w:r>
    </w:p>
    <w:p w:rsidR="00206905" w:rsidRDefault="00206905" w:rsidP="00206905">
      <w:pPr>
        <w:pStyle w:val="a1"/>
        <w:ind w:left="1134" w:hanging="425"/>
      </w:pPr>
      <w:r>
        <w:t>Состав семьи</w:t>
      </w:r>
      <w:r w:rsidR="00860F8E">
        <w:t>.</w:t>
      </w:r>
    </w:p>
    <w:p w:rsidR="00206905" w:rsidRDefault="00206905" w:rsidP="00860F8E">
      <w:pPr>
        <w:pStyle w:val="afb"/>
      </w:pPr>
      <w:r>
        <w:drawing>
          <wp:inline distT="0" distB="0" distL="0" distR="0" wp14:anchorId="69E3DD0E" wp14:editId="65A462E3">
            <wp:extent cx="5529532" cy="2908383"/>
            <wp:effectExtent l="190500" t="190500" r="186055" b="19685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очка ребенка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101" cy="2912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77" w:name="_Ref42525873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26</w:t>
      </w:r>
      <w:r w:rsidRPr="003615F4">
        <w:fldChar w:fldCharType="end"/>
      </w:r>
      <w:bookmarkEnd w:id="77"/>
      <w:r w:rsidR="00860F8E">
        <w:t xml:space="preserve"> –</w:t>
      </w:r>
      <w:r w:rsidRPr="003615F4">
        <w:t xml:space="preserve"> Пример отображения закладки Общая информация в карточке ребенка</w:t>
      </w:r>
    </w:p>
    <w:p w:rsidR="00206905" w:rsidRPr="00F72985" w:rsidRDefault="00206905" w:rsidP="00206905">
      <w:pPr>
        <w:rPr>
          <w:lang w:val="ru-RU"/>
        </w:rPr>
      </w:pPr>
    </w:p>
    <w:p w:rsidR="00206905" w:rsidRDefault="00206905" w:rsidP="00686A92">
      <w:pPr>
        <w:pStyle w:val="3"/>
      </w:pPr>
      <w:bookmarkStart w:id="78" w:name="_Toc48752769"/>
      <w:r>
        <w:t>Запрос персональных данных в ИС Контингент</w:t>
      </w:r>
      <w:bookmarkEnd w:id="78"/>
    </w:p>
    <w:p w:rsidR="00206905" w:rsidRPr="00192F99" w:rsidRDefault="00206905" w:rsidP="00206905">
      <w:pPr>
        <w:rPr>
          <w:sz w:val="28"/>
          <w:szCs w:val="28"/>
          <w:lang w:val="ru-RU"/>
        </w:rPr>
      </w:pPr>
      <w:r w:rsidRPr="00192F99">
        <w:rPr>
          <w:sz w:val="28"/>
          <w:szCs w:val="28"/>
          <w:lang w:val="ru-RU"/>
        </w:rPr>
        <w:t xml:space="preserve">Выполнение синхронного запроса в ИС Контингент для получения персональных данных доступно только пользователям с определенными правами. Для того чтобы направить запрос в карточке ребенка в закладке Общая информация нужно использовать кнопку «Запросить ИС Контингент» </w:t>
      </w:r>
      <w:r w:rsidRPr="00192F99">
        <w:rPr>
          <w:noProof/>
          <w:sz w:val="28"/>
          <w:szCs w:val="28"/>
          <w:lang w:val="ru-RU" w:eastAsia="ru-RU"/>
        </w:rPr>
        <w:drawing>
          <wp:inline distT="0" distB="0" distL="0" distR="0" wp14:anchorId="6E728184" wp14:editId="39DFAA1A">
            <wp:extent cx="1828800" cy="3429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F99">
        <w:rPr>
          <w:sz w:val="28"/>
          <w:szCs w:val="28"/>
          <w:lang w:val="ru-RU"/>
        </w:rPr>
        <w:t>.</w:t>
      </w:r>
    </w:p>
    <w:p w:rsidR="00206905" w:rsidRPr="00150200" w:rsidRDefault="00206905" w:rsidP="00206905">
      <w:pPr>
        <w:rPr>
          <w:sz w:val="28"/>
          <w:szCs w:val="28"/>
          <w:lang w:val="ru-RU"/>
        </w:rPr>
      </w:pPr>
      <w:r w:rsidRPr="00192F99">
        <w:rPr>
          <w:sz w:val="28"/>
          <w:szCs w:val="28"/>
          <w:lang w:val="ru-RU"/>
        </w:rPr>
        <w:t>В этот момент формируется и отправляется запрос, данные полученные в результате синхронного ответа отображаются в этой же закладке</w:t>
      </w:r>
      <w:r w:rsidR="00150200">
        <w:rPr>
          <w:sz w:val="28"/>
          <w:szCs w:val="28"/>
          <w:lang w:val="ru-RU"/>
        </w:rPr>
        <w:t xml:space="preserve"> </w:t>
      </w:r>
      <w:r w:rsidR="00150200" w:rsidRPr="00150200">
        <w:rPr>
          <w:sz w:val="28"/>
          <w:szCs w:val="28"/>
          <w:lang w:val="ru-RU"/>
        </w:rPr>
        <w:t>(</w:t>
      </w:r>
      <w:r w:rsidR="00150200" w:rsidRPr="00150200">
        <w:rPr>
          <w:sz w:val="28"/>
          <w:szCs w:val="28"/>
          <w:lang w:val="ru-RU"/>
        </w:rPr>
        <w:fldChar w:fldCharType="begin"/>
      </w:r>
      <w:r w:rsidR="00150200" w:rsidRPr="00150200">
        <w:rPr>
          <w:sz w:val="28"/>
          <w:szCs w:val="28"/>
          <w:lang w:val="ru-RU"/>
        </w:rPr>
        <w:instrText xml:space="preserve"> REF _Ref42525915 \h </w:instrText>
      </w:r>
      <w:r w:rsidR="00150200">
        <w:rPr>
          <w:sz w:val="28"/>
          <w:szCs w:val="28"/>
          <w:lang w:val="ru-RU"/>
        </w:rPr>
        <w:instrText xml:space="preserve"> \* MERGEFORMAT </w:instrText>
      </w:r>
      <w:r w:rsidR="00150200" w:rsidRPr="00150200">
        <w:rPr>
          <w:sz w:val="28"/>
          <w:szCs w:val="28"/>
          <w:lang w:val="ru-RU"/>
        </w:rPr>
      </w:r>
      <w:r w:rsidR="00150200" w:rsidRPr="00150200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27</w:t>
      </w:r>
      <w:r w:rsidR="00150200" w:rsidRPr="00150200">
        <w:rPr>
          <w:sz w:val="28"/>
          <w:szCs w:val="28"/>
          <w:lang w:val="ru-RU"/>
        </w:rPr>
        <w:fldChar w:fldCharType="end"/>
      </w:r>
      <w:r w:rsidR="00150200" w:rsidRPr="00150200">
        <w:rPr>
          <w:sz w:val="28"/>
          <w:szCs w:val="28"/>
          <w:lang w:val="ru-RU"/>
        </w:rPr>
        <w:t>)</w:t>
      </w:r>
      <w:r w:rsidRPr="00150200"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48D78BE" wp14:editId="525DEDEF">
            <wp:extent cx="5100221" cy="6238875"/>
            <wp:effectExtent l="190500" t="190500" r="196215" b="18097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72" cy="6243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79" w:name="_Ref42525915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27</w:t>
      </w:r>
      <w:r w:rsidRPr="003615F4">
        <w:fldChar w:fldCharType="end"/>
      </w:r>
      <w:bookmarkEnd w:id="79"/>
      <w:r w:rsidR="00860F8E">
        <w:t xml:space="preserve"> – </w:t>
      </w:r>
      <w:r w:rsidRPr="003615F4">
        <w:t>Пример отображения данных, полученных в результате интеграционного взаимодействия</w:t>
      </w:r>
    </w:p>
    <w:p w:rsidR="00206905" w:rsidRPr="00855A72" w:rsidRDefault="00206905" w:rsidP="00206905">
      <w:pPr>
        <w:rPr>
          <w:lang w:val="ru-RU"/>
        </w:rPr>
      </w:pPr>
    </w:p>
    <w:p w:rsidR="00206905" w:rsidRPr="000E4A01" w:rsidRDefault="00206905" w:rsidP="00686A92">
      <w:pPr>
        <w:pStyle w:val="3"/>
      </w:pPr>
      <w:bookmarkStart w:id="80" w:name="_Toc48752770"/>
      <w:r w:rsidRPr="000E4A01">
        <w:t>Просмотр индикаторов СОП</w:t>
      </w:r>
      <w:r>
        <w:t xml:space="preserve">, </w:t>
      </w:r>
      <w:r w:rsidRPr="000E4A01">
        <w:t>группы риска СОП</w:t>
      </w:r>
      <w:r>
        <w:t xml:space="preserve"> и педагогического наблюдения</w:t>
      </w:r>
      <w:bookmarkEnd w:id="80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На экране отображаются только те индикаторы, которые были отмечены у данного ребенка на </w:t>
      </w:r>
      <w:r>
        <w:rPr>
          <w:sz w:val="28"/>
          <w:szCs w:val="28"/>
          <w:lang w:val="ru-RU"/>
        </w:rPr>
        <w:t xml:space="preserve">указанную </w:t>
      </w:r>
      <w:r w:rsidRPr="0097409F">
        <w:rPr>
          <w:sz w:val="28"/>
          <w:szCs w:val="28"/>
          <w:lang w:val="ru-RU"/>
        </w:rPr>
        <w:t>дату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_Ref42525945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28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 xml:space="preserve">. </w:t>
      </w:r>
      <w:r w:rsidRPr="0097409F">
        <w:rPr>
          <w:sz w:val="28"/>
          <w:szCs w:val="28"/>
          <w:lang w:val="ru-RU"/>
        </w:rPr>
        <w:t>По умолчанию используется текущая дата.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7DCCA7" wp14:editId="0D2112EA">
            <wp:extent cx="5546785" cy="2324599"/>
            <wp:effectExtent l="190500" t="190500" r="187325" b="19050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адка Индикаторы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904" cy="2329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81" w:name="_Ref42525945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28</w:t>
      </w:r>
      <w:r w:rsidRPr="003615F4">
        <w:fldChar w:fldCharType="end"/>
      </w:r>
      <w:bookmarkEnd w:id="81"/>
      <w:r w:rsidR="00860F8E">
        <w:t xml:space="preserve"> –</w:t>
      </w:r>
      <w:r w:rsidRPr="003615F4">
        <w:t xml:space="preserve"> Закладка индикаторы карточки НЛ</w:t>
      </w:r>
    </w:p>
    <w:p w:rsidR="00206905" w:rsidRDefault="00206905" w:rsidP="00206905">
      <w:pPr>
        <w:ind w:firstLine="0"/>
        <w:rPr>
          <w:lang w:val="ru-RU"/>
        </w:rPr>
      </w:pP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Если пользователь желает узнать состав индикаторов, которые фиксировались в ранние периоды, то нужно использовать </w:t>
      </w:r>
      <w:r>
        <w:rPr>
          <w:sz w:val="28"/>
          <w:szCs w:val="28"/>
          <w:lang w:val="ru-RU"/>
        </w:rPr>
        <w:t>поля</w:t>
      </w:r>
      <w:r w:rsidRPr="0097409F">
        <w:rPr>
          <w:sz w:val="28"/>
          <w:szCs w:val="28"/>
          <w:lang w:val="ru-RU"/>
        </w:rPr>
        <w:t>, расположенны</w:t>
      </w:r>
      <w:r>
        <w:rPr>
          <w:sz w:val="28"/>
          <w:szCs w:val="28"/>
          <w:lang w:val="ru-RU"/>
        </w:rPr>
        <w:t>е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слева</w:t>
      </w:r>
      <w:r w:rsidRPr="0097409F">
        <w:rPr>
          <w:sz w:val="28"/>
          <w:szCs w:val="28"/>
          <w:lang w:val="ru-RU"/>
        </w:rPr>
        <w:t xml:space="preserve"> от линии времени</w:t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8DF5261" wp14:editId="3A6835FF">
            <wp:extent cx="1423670" cy="457200"/>
            <wp:effectExtent l="0" t="0" r="508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,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AEC3A8C" wp14:editId="638EEE90">
            <wp:extent cx="1405890" cy="396875"/>
            <wp:effectExtent l="0" t="0" r="3810" b="317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_Ref42525987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29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7D63051E" wp14:editId="5AC844EF">
            <wp:extent cx="2886075" cy="3390900"/>
            <wp:effectExtent l="190500" t="190500" r="200025" b="19050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ь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82" w:name="_Ref42525987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29</w:t>
      </w:r>
      <w:r w:rsidRPr="003615F4">
        <w:fldChar w:fldCharType="end"/>
      </w:r>
      <w:bookmarkEnd w:id="82"/>
      <w:r w:rsidR="005A2565">
        <w:t xml:space="preserve"> –</w:t>
      </w:r>
      <w:r w:rsidRPr="003615F4">
        <w:t xml:space="preserve"> Календарь для выбора даты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Как работать с переходом страниц описано в пункте 4.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lastRenderedPageBreak/>
        <w:t xml:space="preserve">Если пользователь в рамках своих полномочий хочет внести изменения в индикаторы, то нужно нажать на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50097A89" wp14:editId="16AEC153">
            <wp:extent cx="1390650" cy="3429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Pr="000E4A01" w:rsidRDefault="00206905" w:rsidP="00686A92">
      <w:pPr>
        <w:pStyle w:val="3"/>
      </w:pPr>
      <w:bookmarkStart w:id="83" w:name="_Toc48752771"/>
      <w:r w:rsidRPr="000E4A01">
        <w:t>Ввод и изменение индикаторов в карточке ребенка</w:t>
      </w:r>
      <w:bookmarkEnd w:id="83"/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Ввод</w:t>
      </w:r>
      <w:r w:rsidRPr="0097409F">
        <w:rPr>
          <w:sz w:val="28"/>
          <w:szCs w:val="28"/>
          <w:lang w:val="ru-RU"/>
        </w:rPr>
        <w:t xml:space="preserve"> и редактировани</w:t>
      </w:r>
      <w:r>
        <w:rPr>
          <w:sz w:val="28"/>
          <w:szCs w:val="28"/>
          <w:lang w:val="ru-RU"/>
        </w:rPr>
        <w:t>е</w:t>
      </w:r>
      <w:r w:rsidRPr="0097409F">
        <w:rPr>
          <w:sz w:val="28"/>
          <w:szCs w:val="28"/>
          <w:lang w:val="ru-RU"/>
        </w:rPr>
        <w:t xml:space="preserve"> индикаторов </w:t>
      </w:r>
      <w:r>
        <w:rPr>
          <w:sz w:val="28"/>
          <w:szCs w:val="28"/>
          <w:lang w:val="ru-RU"/>
        </w:rPr>
        <w:t>осуществляется на закладке</w:t>
      </w:r>
      <w:r w:rsidRPr="0097409F">
        <w:rPr>
          <w:sz w:val="28"/>
          <w:szCs w:val="28"/>
          <w:lang w:val="ru-RU"/>
        </w:rPr>
        <w:t xml:space="preserve"> «Индикаторы</w:t>
      </w:r>
      <w:r>
        <w:rPr>
          <w:sz w:val="28"/>
          <w:szCs w:val="28"/>
          <w:lang w:val="ru-RU"/>
        </w:rPr>
        <w:t xml:space="preserve">» </w:t>
      </w:r>
      <w:r w:rsidRPr="0097409F">
        <w:rPr>
          <w:sz w:val="28"/>
          <w:szCs w:val="28"/>
          <w:lang w:val="ru-RU"/>
        </w:rPr>
        <w:t>карточк</w:t>
      </w:r>
      <w:r>
        <w:rPr>
          <w:sz w:val="28"/>
          <w:szCs w:val="28"/>
          <w:lang w:val="ru-RU"/>
        </w:rPr>
        <w:t>и</w:t>
      </w:r>
      <w:r w:rsidRPr="0097409F">
        <w:rPr>
          <w:sz w:val="28"/>
          <w:szCs w:val="28"/>
          <w:lang w:val="ru-RU"/>
        </w:rPr>
        <w:t xml:space="preserve"> ребенка</w:t>
      </w:r>
      <w:r>
        <w:rPr>
          <w:sz w:val="28"/>
          <w:szCs w:val="28"/>
          <w:lang w:val="ru-RU"/>
        </w:rPr>
        <w:t xml:space="preserve">. Для внесения изменений в индикаторы в фильтре «Тип индикаторов»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93B41AD" wp14:editId="0153705B">
            <wp:extent cx="2449830" cy="370840"/>
            <wp:effectExtent l="0" t="0" r="762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 xml:space="preserve">нужно </w:t>
      </w:r>
      <w:r>
        <w:rPr>
          <w:sz w:val="28"/>
          <w:szCs w:val="28"/>
          <w:lang w:val="ru-RU"/>
        </w:rPr>
        <w:t xml:space="preserve">выбрать тип индикатора, который планируется добавить или отредактировать из выпадающего списка: </w:t>
      </w:r>
    </w:p>
    <w:p w:rsidR="00206905" w:rsidRPr="00513386" w:rsidRDefault="00206905" w:rsidP="00206905">
      <w:pPr>
        <w:pStyle w:val="a1"/>
        <w:ind w:left="1134" w:hanging="425"/>
      </w:pPr>
      <w:r>
        <w:t>Педагогическое наблюдение;</w:t>
      </w:r>
      <w:r w:rsidRPr="00513386">
        <w:t xml:space="preserve"> </w:t>
      </w:r>
    </w:p>
    <w:p w:rsidR="00206905" w:rsidRPr="00513386" w:rsidRDefault="00206905" w:rsidP="00206905">
      <w:pPr>
        <w:pStyle w:val="a1"/>
        <w:ind w:left="1134" w:hanging="425"/>
      </w:pPr>
      <w:r>
        <w:t>Группа риска СОП;</w:t>
      </w:r>
    </w:p>
    <w:p w:rsidR="00206905" w:rsidRDefault="00206905" w:rsidP="00206905">
      <w:pPr>
        <w:pStyle w:val="a1"/>
        <w:ind w:left="1134" w:hanging="425"/>
      </w:pPr>
      <w:r>
        <w:t>Социально опасное положение;</w:t>
      </w:r>
    </w:p>
    <w:p w:rsidR="00206905" w:rsidRDefault="00206905" w:rsidP="00206905">
      <w:pPr>
        <w:pStyle w:val="a1"/>
        <w:ind w:left="1134" w:hanging="425"/>
      </w:pPr>
      <w:r>
        <w:t>Дополнительные сведения.</w:t>
      </w:r>
    </w:p>
    <w:p w:rsidR="00206905" w:rsidRPr="00A55A36" w:rsidRDefault="00206905" w:rsidP="00206905">
      <w:pPr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В фильтре «Группа индикатора»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909F2C0" wp14:editId="0DB2A997">
            <wp:extent cx="2389505" cy="34480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следует выбрать группу индикаторов, которые планируется добавить или отредактировать</w:t>
      </w:r>
      <w:r w:rsidRPr="00A55A36">
        <w:rPr>
          <w:sz w:val="28"/>
          <w:lang w:val="ru-RU"/>
        </w:rPr>
        <w:t>.</w:t>
      </w:r>
    </w:p>
    <w:p w:rsidR="00206905" w:rsidRPr="008F05F6" w:rsidRDefault="00206905" w:rsidP="00206905">
      <w:pPr>
        <w:rPr>
          <w:sz w:val="28"/>
          <w:szCs w:val="28"/>
          <w:lang w:val="ru-RU"/>
        </w:rPr>
      </w:pPr>
      <w:r w:rsidRPr="008F05F6">
        <w:rPr>
          <w:sz w:val="28"/>
          <w:szCs w:val="28"/>
          <w:lang w:val="ru-RU"/>
        </w:rPr>
        <w:t xml:space="preserve">Если требуется установить индикатор на дату отличную от текущей даты, то нужно изменить дату выявления. Это выполняется курсором на линии времени или с помощью </w:t>
      </w:r>
      <w:r>
        <w:rPr>
          <w:sz w:val="28"/>
          <w:szCs w:val="28"/>
          <w:lang w:val="ru-RU"/>
        </w:rPr>
        <w:t>фильтров «Начало», «Конец»</w:t>
      </w:r>
      <w:r w:rsidRPr="008F05F6">
        <w:rPr>
          <w:sz w:val="28"/>
          <w:szCs w:val="28"/>
          <w:lang w:val="ru-RU"/>
        </w:rPr>
        <w:t>, расположенн</w:t>
      </w:r>
      <w:r>
        <w:rPr>
          <w:sz w:val="28"/>
          <w:szCs w:val="28"/>
          <w:lang w:val="ru-RU"/>
        </w:rPr>
        <w:t>ых</w:t>
      </w:r>
      <w:r w:rsidRPr="008F05F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слева</w:t>
      </w:r>
      <w:r w:rsidRPr="008F05F6">
        <w:rPr>
          <w:sz w:val="28"/>
          <w:szCs w:val="28"/>
          <w:lang w:val="ru-RU"/>
        </w:rPr>
        <w:t xml:space="preserve"> от линии времени.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установки всех необходимых фильтров следует </w:t>
      </w:r>
      <w:r w:rsidRPr="0097409F">
        <w:rPr>
          <w:sz w:val="28"/>
          <w:szCs w:val="28"/>
          <w:lang w:val="ru-RU"/>
        </w:rPr>
        <w:t>нажать на кнопку «Редактировать».</w:t>
      </w:r>
      <w:r>
        <w:rPr>
          <w:sz w:val="28"/>
          <w:szCs w:val="28"/>
          <w:lang w:val="ru-RU"/>
        </w:rPr>
        <w:t xml:space="preserve"> В этом режиме изменения значений фильтров невозможны.</w:t>
      </w:r>
    </w:p>
    <w:p w:rsidR="00206905" w:rsidRDefault="00206905" w:rsidP="00206905">
      <w:pPr>
        <w:rPr>
          <w:noProof/>
          <w:lang w:val="ru-RU" w:eastAsia="ru-RU"/>
        </w:rPr>
      </w:pPr>
      <w:r>
        <w:rPr>
          <w:sz w:val="28"/>
          <w:szCs w:val="28"/>
          <w:lang w:val="ru-RU"/>
        </w:rPr>
        <w:t>В режиме редактирования индикаторов</w:t>
      </w:r>
      <w:r w:rsidRPr="0097409F">
        <w:rPr>
          <w:sz w:val="28"/>
          <w:szCs w:val="28"/>
          <w:lang w:val="ru-RU"/>
        </w:rPr>
        <w:t xml:space="preserve"> открывается окно для ввода и редактирования индикаторов, содержащее список индикаторов </w:t>
      </w:r>
      <w:r>
        <w:rPr>
          <w:sz w:val="28"/>
          <w:szCs w:val="28"/>
          <w:lang w:val="ru-RU"/>
        </w:rPr>
        <w:t>выбранного типа и выбранной группы</w:t>
      </w:r>
      <w:r w:rsidRPr="0097409F">
        <w:rPr>
          <w:sz w:val="28"/>
          <w:szCs w:val="28"/>
          <w:lang w:val="ru-RU"/>
        </w:rPr>
        <w:t xml:space="preserve">. Те индикаторы, которые были выявлены и зафиксированы у ребенка ранее, </w:t>
      </w:r>
      <w:r>
        <w:rPr>
          <w:sz w:val="28"/>
          <w:szCs w:val="28"/>
          <w:lang w:val="ru-RU"/>
        </w:rPr>
        <w:t>выведены в</w:t>
      </w:r>
      <w:r w:rsidR="005A256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начале списка и </w:t>
      </w:r>
      <w:r w:rsidRPr="0097409F">
        <w:rPr>
          <w:sz w:val="28"/>
          <w:szCs w:val="28"/>
          <w:lang w:val="ru-RU"/>
        </w:rPr>
        <w:t xml:space="preserve">отмечены в списке галочками </w:t>
      </w:r>
      <w:r w:rsidRPr="005577F7">
        <w:rPr>
          <w:noProof/>
          <w:sz w:val="28"/>
          <w:szCs w:val="28"/>
          <w:lang w:val="ru-RU" w:eastAsia="ru-RU"/>
        </w:rPr>
        <w:drawing>
          <wp:inline distT="0" distB="0" distL="0" distR="0" wp14:anchorId="1A20ABD9" wp14:editId="726D5AD4">
            <wp:extent cx="219075" cy="2381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_Ref42526011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30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  <w:r w:rsidRPr="008F05F6">
        <w:rPr>
          <w:noProof/>
          <w:lang w:val="ru-RU" w:eastAsia="ru-RU"/>
        </w:rPr>
        <w:t xml:space="preserve"> 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425D4A" wp14:editId="5501DDD6">
            <wp:extent cx="5693434" cy="3442471"/>
            <wp:effectExtent l="190500" t="190500" r="193040" b="19621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индикаторов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001" cy="344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84" w:name="_Ref4252601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30</w:t>
      </w:r>
      <w:r w:rsidRPr="003615F4">
        <w:fldChar w:fldCharType="end"/>
      </w:r>
      <w:bookmarkEnd w:id="84"/>
      <w:r w:rsidR="005A2565">
        <w:t xml:space="preserve"> –</w:t>
      </w:r>
      <w:r w:rsidRPr="003615F4">
        <w:t xml:space="preserve"> Пример формы редактирования установленных индикаторов карточки НЛ и комментария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фиксации вновь выявленного индикатора нужно кликнуть в зоне пустого квадратика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43A8418B" wp14:editId="28E7536E">
            <wp:extent cx="200025" cy="2190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соответствующего индикатора.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установке нового индикатора </w:t>
      </w:r>
      <w:r w:rsidRPr="00212699">
        <w:rPr>
          <w:sz w:val="28"/>
          <w:szCs w:val="28"/>
          <w:lang w:val="ru-RU"/>
        </w:rPr>
        <w:t>поле «Новый комментарий» в строке добавляемого индикатора выделено красным цветом</w:t>
      </w:r>
      <w:r>
        <w:rPr>
          <w:sz w:val="28"/>
          <w:szCs w:val="28"/>
          <w:lang w:val="ru-RU"/>
        </w:rPr>
        <w:t xml:space="preserve">. </w:t>
      </w:r>
      <w:r w:rsidRPr="0097409F">
        <w:rPr>
          <w:sz w:val="28"/>
          <w:szCs w:val="28"/>
          <w:lang w:val="ru-RU"/>
        </w:rPr>
        <w:t>Для добавления комментария к отмеченному индикатору или снятию индикатора нужно кликнуть на ячейку для комментария, и ввести те</w:t>
      </w:r>
      <w:r>
        <w:rPr>
          <w:sz w:val="28"/>
          <w:szCs w:val="28"/>
          <w:lang w:val="ru-RU"/>
        </w:rPr>
        <w:t>к</w:t>
      </w:r>
      <w:r w:rsidRPr="0097409F">
        <w:rPr>
          <w:sz w:val="28"/>
          <w:szCs w:val="28"/>
          <w:lang w:val="ru-RU"/>
        </w:rPr>
        <w:t>ст с клавиатуры в активированную строку.</w:t>
      </w:r>
      <w:r>
        <w:rPr>
          <w:sz w:val="28"/>
          <w:szCs w:val="28"/>
          <w:lang w:val="ru-RU"/>
        </w:rPr>
        <w:t xml:space="preserve"> Добавление комментария при установке индикатора обязательно.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редактирования комментария нужно подвести курсор к изменяемому тексту и с помощью клавиатуры ввести требуемые изменения.</w:t>
      </w:r>
    </w:p>
    <w:p w:rsidR="00206905" w:rsidRPr="004570B9" w:rsidRDefault="00206905" w:rsidP="00206905">
      <w:pPr>
        <w:rPr>
          <w:sz w:val="28"/>
          <w:szCs w:val="28"/>
          <w:lang w:val="ru-RU"/>
        </w:rPr>
      </w:pPr>
      <w:r w:rsidRPr="004570B9">
        <w:rPr>
          <w:sz w:val="28"/>
          <w:szCs w:val="28"/>
          <w:lang w:val="ru-RU"/>
        </w:rPr>
        <w:t>Если в фильтре по типу индикаторов выбрано одно из следующих значений:</w:t>
      </w:r>
    </w:p>
    <w:p w:rsidR="00206905" w:rsidRPr="004570B9" w:rsidRDefault="00206905" w:rsidP="00206905">
      <w:pPr>
        <w:pStyle w:val="a1"/>
        <w:ind w:left="1134" w:hanging="425"/>
      </w:pPr>
      <w:r w:rsidRPr="004570B9">
        <w:t>Все (не выбрано);</w:t>
      </w:r>
    </w:p>
    <w:p w:rsidR="00206905" w:rsidRPr="004570B9" w:rsidRDefault="00206905" w:rsidP="00206905">
      <w:pPr>
        <w:pStyle w:val="a1"/>
        <w:ind w:left="1134" w:hanging="425"/>
      </w:pPr>
      <w:r w:rsidRPr="004570B9">
        <w:t>Педагогическое наблюдение;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4570B9">
        <w:rPr>
          <w:sz w:val="28"/>
          <w:szCs w:val="28"/>
          <w:lang w:val="ru-RU"/>
        </w:rPr>
        <w:t xml:space="preserve">на экран выводится перечень индикаторов педагогического наблюдения, соответствующих возрастной группе ребенка. Дополнительно </w:t>
      </w:r>
      <w:r w:rsidRPr="004570B9">
        <w:rPr>
          <w:sz w:val="28"/>
          <w:szCs w:val="28"/>
          <w:lang w:val="ru-RU"/>
        </w:rPr>
        <w:lastRenderedPageBreak/>
        <w:t>выводятся установленные ранее индикаторы педагогического наблюдения других возрастных групп. У пользователя есть возможность снять индикаторы других возрастных групп или добавить комментарий к данным индикаторам. Установить новый индикатор педагогического наблюдения другой возрастной группы невозможно.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ввода всех данных нужно сохранить данные с помощью кнопки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4D7865F2" wp14:editId="1EEBDD97">
            <wp:extent cx="1371600" cy="3333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</w:p>
    <w:p w:rsidR="00206905" w:rsidRPr="00A27691" w:rsidRDefault="00206905" w:rsidP="00206905">
      <w:pPr>
        <w:rPr>
          <w:sz w:val="28"/>
          <w:szCs w:val="28"/>
          <w:lang w:val="ru-RU"/>
        </w:rPr>
      </w:pPr>
      <w:r w:rsidRPr="00A27691">
        <w:rPr>
          <w:sz w:val="28"/>
          <w:szCs w:val="28"/>
          <w:lang w:val="ru-RU"/>
        </w:rPr>
        <w:t xml:space="preserve">В карточке НЛ можно отредактировать комментарий, если он неактуален или был внесен ошибочно. </w:t>
      </w:r>
    </w:p>
    <w:p w:rsidR="00206905" w:rsidRPr="00A27691" w:rsidRDefault="00206905" w:rsidP="00206905">
      <w:pPr>
        <w:rPr>
          <w:sz w:val="28"/>
          <w:szCs w:val="28"/>
          <w:lang w:val="ru-RU"/>
        </w:rPr>
      </w:pPr>
      <w:r w:rsidRPr="00A27691">
        <w:rPr>
          <w:sz w:val="28"/>
          <w:szCs w:val="28"/>
          <w:lang w:val="ru-RU"/>
        </w:rPr>
        <w:t xml:space="preserve">Для редактирования комментария к снятому индикатору нужно посмотреть в истории индикаторов дату добавления индикатора, перейти в закладку </w:t>
      </w:r>
      <w:r w:rsidR="005A2565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И</w:t>
      </w:r>
      <w:r w:rsidRPr="00A27691">
        <w:rPr>
          <w:sz w:val="28"/>
          <w:szCs w:val="28"/>
          <w:lang w:val="ru-RU"/>
        </w:rPr>
        <w:t>ндикаторы</w:t>
      </w:r>
      <w:r w:rsidR="005A2565">
        <w:rPr>
          <w:sz w:val="28"/>
          <w:szCs w:val="28"/>
          <w:lang w:val="ru-RU"/>
        </w:rPr>
        <w:t>»</w:t>
      </w:r>
      <w:r w:rsidRPr="00A27691">
        <w:rPr>
          <w:sz w:val="28"/>
          <w:szCs w:val="28"/>
          <w:lang w:val="ru-RU"/>
        </w:rPr>
        <w:t xml:space="preserve"> карточки НЛ, установить дату комментария </w:t>
      </w:r>
      <w:r w:rsidR="005A2565">
        <w:rPr>
          <w:sz w:val="28"/>
          <w:szCs w:val="28"/>
          <w:lang w:val="ru-RU"/>
        </w:rPr>
        <w:t>«</w:t>
      </w:r>
      <w:r w:rsidRPr="00A27691">
        <w:rPr>
          <w:sz w:val="28"/>
          <w:szCs w:val="28"/>
          <w:lang w:val="ru-RU"/>
        </w:rPr>
        <w:t>По состоян</w:t>
      </w:r>
      <w:r>
        <w:rPr>
          <w:sz w:val="28"/>
          <w:szCs w:val="28"/>
          <w:lang w:val="ru-RU"/>
        </w:rPr>
        <w:t>ию на</w:t>
      </w:r>
      <w:r w:rsidR="005A2565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справа от линии времени, </w:t>
      </w:r>
      <w:r w:rsidRPr="00A27691">
        <w:rPr>
          <w:sz w:val="28"/>
          <w:szCs w:val="28"/>
          <w:lang w:val="ru-RU"/>
        </w:rPr>
        <w:t xml:space="preserve">нажать на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59A0BA2D" wp14:editId="061345C4">
            <wp:extent cx="1390650" cy="342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 В списке индикаторов</w:t>
      </w:r>
      <w:r w:rsidRPr="00A27691">
        <w:rPr>
          <w:sz w:val="28"/>
          <w:szCs w:val="28"/>
          <w:lang w:val="ru-RU"/>
        </w:rPr>
        <w:t xml:space="preserve"> найти тот индикатор, </w:t>
      </w:r>
      <w:r w:rsidR="005A2565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которому следует изменить комментарий</w:t>
      </w:r>
      <w:r w:rsidRPr="00A27691">
        <w:rPr>
          <w:sz w:val="28"/>
          <w:szCs w:val="28"/>
          <w:lang w:val="ru-RU"/>
        </w:rPr>
        <w:t>, внести новый комментарий, обязательно содержащий буквы или числа (не допускаются ком</w:t>
      </w:r>
      <w:r>
        <w:rPr>
          <w:sz w:val="28"/>
          <w:szCs w:val="28"/>
          <w:lang w:val="ru-RU"/>
        </w:rPr>
        <w:t xml:space="preserve">ментарии из знаков препинания, </w:t>
      </w:r>
      <w:r w:rsidRPr="00A27691">
        <w:rPr>
          <w:sz w:val="28"/>
          <w:szCs w:val="28"/>
          <w:lang w:val="ru-RU"/>
        </w:rPr>
        <w:t>пробелов или спец символов)</w:t>
      </w:r>
      <w:r>
        <w:rPr>
          <w:sz w:val="28"/>
          <w:szCs w:val="28"/>
          <w:lang w:val="ru-RU"/>
        </w:rPr>
        <w:t xml:space="preserve">.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2C681585" wp14:editId="300E5454">
            <wp:extent cx="1371600" cy="333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691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A27691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режиме массового ввода индикаторов также </w:t>
      </w:r>
      <w:r w:rsidRPr="00A27691">
        <w:rPr>
          <w:sz w:val="28"/>
          <w:szCs w:val="28"/>
          <w:lang w:val="ru-RU"/>
        </w:rPr>
        <w:t>будет отображаться вновь введенный комментарий.</w:t>
      </w:r>
      <w:r>
        <w:rPr>
          <w:sz w:val="28"/>
          <w:szCs w:val="28"/>
          <w:lang w:val="ru-RU"/>
        </w:rPr>
        <w:t xml:space="preserve"> Изменить комментарий в режиме массового ввода нельзя.</w:t>
      </w:r>
    </w:p>
    <w:p w:rsidR="00206905" w:rsidRDefault="00206905" w:rsidP="00686A92">
      <w:pPr>
        <w:pStyle w:val="3"/>
      </w:pPr>
      <w:bookmarkStart w:id="85" w:name="_Toc21435980"/>
      <w:bookmarkStart w:id="86" w:name="_Toc48752772"/>
      <w:r>
        <w:t>Снятие индикатора в карточке ребенка</w:t>
      </w:r>
      <w:bookmarkEnd w:id="85"/>
      <w:bookmarkEnd w:id="86"/>
    </w:p>
    <w:p w:rsidR="00206905" w:rsidRDefault="00206905" w:rsidP="00206905">
      <w:pPr>
        <w:rPr>
          <w:sz w:val="28"/>
          <w:szCs w:val="28"/>
          <w:lang w:val="ru-RU"/>
        </w:rPr>
      </w:pPr>
      <w:r w:rsidRPr="009D70D1">
        <w:rPr>
          <w:sz w:val="28"/>
          <w:szCs w:val="28"/>
          <w:lang w:val="ru-RU"/>
        </w:rPr>
        <w:t xml:space="preserve">Для снятия ошибочно установленного индикатора </w:t>
      </w:r>
      <w:r>
        <w:rPr>
          <w:sz w:val="28"/>
          <w:szCs w:val="28"/>
          <w:lang w:val="ru-RU"/>
        </w:rPr>
        <w:t>следует в карточке ребенка перейти на закладку «Индикаторы».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Pr="008F05F6">
        <w:rPr>
          <w:sz w:val="28"/>
          <w:szCs w:val="28"/>
          <w:lang w:val="ru-RU"/>
        </w:rPr>
        <w:t xml:space="preserve">урсором на линии времени или с помощью </w:t>
      </w:r>
      <w:r>
        <w:rPr>
          <w:sz w:val="28"/>
          <w:szCs w:val="28"/>
          <w:lang w:val="ru-RU"/>
        </w:rPr>
        <w:t>фильтров «Начало», «Конец»</w:t>
      </w:r>
      <w:r w:rsidRPr="008F05F6">
        <w:rPr>
          <w:sz w:val="28"/>
          <w:szCs w:val="28"/>
          <w:lang w:val="ru-RU"/>
        </w:rPr>
        <w:t>, расположенн</w:t>
      </w:r>
      <w:r>
        <w:rPr>
          <w:sz w:val="28"/>
          <w:szCs w:val="28"/>
          <w:lang w:val="ru-RU"/>
        </w:rPr>
        <w:t>ых</w:t>
      </w:r>
      <w:r w:rsidRPr="008F05F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слева</w:t>
      </w:r>
      <w:r w:rsidRPr="008F05F6">
        <w:rPr>
          <w:sz w:val="28"/>
          <w:szCs w:val="28"/>
          <w:lang w:val="ru-RU"/>
        </w:rPr>
        <w:t xml:space="preserve"> от линии времени</w:t>
      </w:r>
      <w:r>
        <w:rPr>
          <w:sz w:val="28"/>
          <w:szCs w:val="28"/>
          <w:lang w:val="ru-RU"/>
        </w:rPr>
        <w:t>, выбрать либо дату, на которую был установлен индикатор</w:t>
      </w:r>
      <w:r w:rsidR="005A2565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либо более позднюю дату, чтобы найти индикатор за прошлый период. Выбрать тип и группу индикатора, который планируется снять. Н</w:t>
      </w:r>
      <w:r w:rsidRPr="0097409F">
        <w:rPr>
          <w:sz w:val="28"/>
          <w:szCs w:val="28"/>
          <w:lang w:val="ru-RU"/>
        </w:rPr>
        <w:t>ажать кнопку «Редактировать».</w:t>
      </w:r>
      <w:r>
        <w:rPr>
          <w:sz w:val="28"/>
          <w:szCs w:val="28"/>
          <w:lang w:val="ru-RU"/>
        </w:rPr>
        <w:t xml:space="preserve">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 открывшемся режиме редактирования индикаторов следует снять галочку с ошибочно установленного индикатора, добавить соответствующий комментарий в ячейку «Новый комментарий». Нажать </w:t>
      </w:r>
      <w:r w:rsidRPr="0097409F">
        <w:rPr>
          <w:sz w:val="28"/>
          <w:szCs w:val="28"/>
          <w:lang w:val="ru-RU"/>
        </w:rPr>
        <w:t>кнопк</w:t>
      </w:r>
      <w:r>
        <w:rPr>
          <w:sz w:val="28"/>
          <w:szCs w:val="28"/>
          <w:lang w:val="ru-RU"/>
        </w:rPr>
        <w:t>у</w:t>
      </w:r>
      <w:r w:rsidRPr="0097409F">
        <w:rPr>
          <w:sz w:val="28"/>
          <w:szCs w:val="28"/>
          <w:lang w:val="ru-RU"/>
        </w:rPr>
        <w:t xml:space="preserve">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30C5D928" wp14:editId="3128A7AD">
            <wp:extent cx="1371600" cy="33337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в списке индикаторов закладки «Индикаторы» снятый индикатор отображаться не будет. Всю информацию о данном индикаторе можно увидеть на закладке «История индикаторов».</w:t>
      </w:r>
    </w:p>
    <w:p w:rsidR="00206905" w:rsidRPr="002B58F0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снятия ошибочно установленного индикатора следует в информационной строке карточки НЛ убедиться, что снятие индикатора не повлияло на уровень риска СОП.</w:t>
      </w:r>
    </w:p>
    <w:p w:rsidR="00206905" w:rsidRPr="000E4A01" w:rsidRDefault="00206905" w:rsidP="00686A92">
      <w:pPr>
        <w:pStyle w:val="3"/>
      </w:pPr>
      <w:bookmarkStart w:id="87" w:name="_Toc48752773"/>
      <w:r>
        <w:t>Дополнительные сведения о НЛ и его семье</w:t>
      </w:r>
      <w:bookmarkEnd w:id="87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Работ</w:t>
      </w:r>
      <w:r>
        <w:rPr>
          <w:sz w:val="28"/>
          <w:szCs w:val="28"/>
          <w:lang w:val="ru-RU"/>
        </w:rPr>
        <w:t>а</w:t>
      </w:r>
      <w:r w:rsidRPr="0097409F">
        <w:rPr>
          <w:sz w:val="28"/>
          <w:szCs w:val="28"/>
          <w:lang w:val="ru-RU"/>
        </w:rPr>
        <w:t xml:space="preserve"> с </w:t>
      </w:r>
      <w:r>
        <w:rPr>
          <w:sz w:val="28"/>
          <w:szCs w:val="28"/>
          <w:lang w:val="ru-RU"/>
        </w:rPr>
        <w:t>дополнительными сведениями о НЛ и семье</w:t>
      </w:r>
      <w:r w:rsidRPr="0097409F">
        <w:rPr>
          <w:sz w:val="28"/>
          <w:szCs w:val="28"/>
          <w:lang w:val="ru-RU"/>
        </w:rPr>
        <w:t xml:space="preserve"> аналогична работе с индикаторами, описание смотри в пунктах </w:t>
      </w:r>
      <w:r>
        <w:rPr>
          <w:sz w:val="28"/>
          <w:szCs w:val="28"/>
          <w:lang w:val="ru-RU"/>
        </w:rPr>
        <w:t>4.4.1</w:t>
      </w:r>
      <w:r w:rsidRPr="0097409F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 xml:space="preserve">4.4.2. </w:t>
      </w:r>
      <w:r w:rsidRPr="00D1527E">
        <w:rPr>
          <w:sz w:val="28"/>
          <w:szCs w:val="28"/>
          <w:lang w:val="ru-RU"/>
        </w:rPr>
        <w:t>Дополнительные сведения могут быть получены</w:t>
      </w:r>
      <w:r>
        <w:rPr>
          <w:sz w:val="28"/>
          <w:szCs w:val="28"/>
          <w:lang w:val="ru-RU"/>
        </w:rPr>
        <w:t>,</w:t>
      </w:r>
      <w:r w:rsidRPr="00D1527E">
        <w:rPr>
          <w:sz w:val="28"/>
          <w:szCs w:val="28"/>
          <w:lang w:val="ru-RU"/>
        </w:rPr>
        <w:t xml:space="preserve"> в том числе</w:t>
      </w:r>
      <w:r>
        <w:rPr>
          <w:sz w:val="28"/>
          <w:szCs w:val="28"/>
          <w:lang w:val="ru-RU"/>
        </w:rPr>
        <w:t>,</w:t>
      </w:r>
      <w:r w:rsidRPr="00D1527E">
        <w:rPr>
          <w:sz w:val="28"/>
          <w:szCs w:val="28"/>
          <w:lang w:val="ru-RU"/>
        </w:rPr>
        <w:t xml:space="preserve"> в результате межведомственного взаимодействия, в этом случае в таблице отображается наименование системы, в которой была внесена информация.</w:t>
      </w:r>
    </w:p>
    <w:p w:rsidR="00206905" w:rsidRPr="00050DD3" w:rsidRDefault="00206905" w:rsidP="004F6224">
      <w:pPr>
        <w:pStyle w:val="3"/>
      </w:pPr>
      <w:bookmarkStart w:id="88" w:name="_Toc48752774"/>
      <w:r w:rsidRPr="00050DD3">
        <w:t>Создание новой индивидуальной программы ИПК / ИПР</w:t>
      </w:r>
      <w:bookmarkEnd w:id="88"/>
      <w:r w:rsidRPr="00050DD3">
        <w:t xml:space="preserve">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перехода к вводу, просмотру, редактированию индивидуальных программ коррекции конкретного ребенка нужно перейти на закладку ИПК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FB57102" wp14:editId="6EBD5FC5">
            <wp:extent cx="6286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>в карточке ребенка.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создаваемую программу можно внести следующие данные: </w:t>
      </w:r>
    </w:p>
    <w:p w:rsidR="00206905" w:rsidRDefault="00206905" w:rsidP="00206905">
      <w:pPr>
        <w:pStyle w:val="a1"/>
        <w:ind w:left="1134" w:hanging="425"/>
      </w:pPr>
      <w:r>
        <w:t>Тип программы – Нужно выбрать из справочника одно из значений: Индивидуальная программ коррекции или индивидуальная программа реабилитации (ИПК / ИПР);</w:t>
      </w:r>
    </w:p>
    <w:p w:rsidR="00206905" w:rsidRDefault="00206905" w:rsidP="00206905">
      <w:pPr>
        <w:pStyle w:val="a1"/>
        <w:ind w:left="1134" w:hanging="425"/>
      </w:pPr>
      <w:r>
        <w:t>Номер документа постановления, утвердившего программу;</w:t>
      </w:r>
    </w:p>
    <w:p w:rsidR="00206905" w:rsidRDefault="00206905" w:rsidP="00206905">
      <w:pPr>
        <w:pStyle w:val="a1"/>
        <w:ind w:left="1134" w:hanging="425"/>
      </w:pPr>
      <w:r>
        <w:t>Дату документа постановления, утвердившего программу;</w:t>
      </w:r>
    </w:p>
    <w:p w:rsidR="00206905" w:rsidRDefault="00206905" w:rsidP="00206905">
      <w:pPr>
        <w:pStyle w:val="a1"/>
        <w:ind w:left="1134" w:hanging="425"/>
      </w:pPr>
      <w:r>
        <w:t>Плановую дату исполнения программы;</w:t>
      </w:r>
    </w:p>
    <w:p w:rsidR="00206905" w:rsidRDefault="00206905" w:rsidP="00206905">
      <w:pPr>
        <w:pStyle w:val="a1"/>
        <w:ind w:left="1134" w:hanging="425"/>
      </w:pPr>
      <w:r w:rsidRPr="00BB2D83">
        <w:t>Описание программы;</w:t>
      </w:r>
    </w:p>
    <w:p w:rsidR="00206905" w:rsidRDefault="00206905" w:rsidP="00206905">
      <w:pPr>
        <w:pStyle w:val="a1"/>
        <w:ind w:left="1134" w:hanging="425"/>
      </w:pPr>
      <w:r>
        <w:t>Файл программы.</w:t>
      </w:r>
    </w:p>
    <w:p w:rsidR="00206905" w:rsidRPr="008B70F2" w:rsidRDefault="00206905" w:rsidP="00206905">
      <w:pPr>
        <w:rPr>
          <w:sz w:val="28"/>
          <w:szCs w:val="28"/>
          <w:lang w:val="ru-RU"/>
        </w:rPr>
      </w:pPr>
      <w:r w:rsidRPr="008B70F2">
        <w:rPr>
          <w:sz w:val="28"/>
          <w:szCs w:val="28"/>
          <w:lang w:val="ru-RU"/>
        </w:rPr>
        <w:lastRenderedPageBreak/>
        <w:t>В появившейся форме нужно внести данные и нажать на кнопку Сохранить или Отменить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_Ref42526031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31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7210071E" wp14:editId="6BEE0228">
            <wp:extent cx="5615796" cy="2824104"/>
            <wp:effectExtent l="190500" t="190500" r="194945" b="1860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здание программы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945" cy="2826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89" w:name="_Ref4252603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31</w:t>
      </w:r>
      <w:r w:rsidRPr="003615F4">
        <w:fldChar w:fldCharType="end"/>
      </w:r>
      <w:bookmarkEnd w:id="89"/>
      <w:r w:rsidR="005A2565">
        <w:t xml:space="preserve"> –</w:t>
      </w:r>
      <w:r w:rsidRPr="003615F4">
        <w:t xml:space="preserve"> Пример формы для заполнения или изменения индивидуальной программы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Отредактировать </w:t>
      </w:r>
      <w:r>
        <w:rPr>
          <w:sz w:val="28"/>
          <w:szCs w:val="28"/>
          <w:lang w:val="ru-RU"/>
        </w:rPr>
        <w:t xml:space="preserve">программу </w:t>
      </w:r>
      <w:r w:rsidRPr="0097409F">
        <w:rPr>
          <w:sz w:val="28"/>
          <w:szCs w:val="28"/>
          <w:lang w:val="ru-RU"/>
        </w:rPr>
        <w:t>можно используя кнопку «Изменить» в основном блоке карточки ИПК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_Ref42526048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32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24D5A6E7" wp14:editId="3370B4D3">
            <wp:extent cx="5615796" cy="2993371"/>
            <wp:effectExtent l="190500" t="190500" r="194945" b="18859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ация по программе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304" cy="299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90" w:name="_Ref4252604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32</w:t>
      </w:r>
      <w:r w:rsidRPr="003615F4">
        <w:fldChar w:fldCharType="end"/>
      </w:r>
      <w:bookmarkEnd w:id="90"/>
      <w:r w:rsidR="005A2565">
        <w:t xml:space="preserve"> –</w:t>
      </w:r>
      <w:r w:rsidRPr="003615F4">
        <w:t xml:space="preserve"> Пример блока с данными об индивидуальной программе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lastRenderedPageBreak/>
        <w:t xml:space="preserve">В появившейся форме нужно внести </w:t>
      </w:r>
      <w:r>
        <w:rPr>
          <w:sz w:val="28"/>
          <w:szCs w:val="28"/>
          <w:lang w:val="ru-RU"/>
        </w:rPr>
        <w:t xml:space="preserve">фактическую дату начала, при необходимости внести изменения в другие поля формы, </w:t>
      </w:r>
      <w:r w:rsidRPr="0097409F">
        <w:rPr>
          <w:sz w:val="28"/>
          <w:szCs w:val="28"/>
          <w:lang w:val="ru-RU"/>
        </w:rPr>
        <w:t xml:space="preserve">нажать кнопку Сохранить или </w:t>
      </w:r>
      <w:r w:rsidRPr="005577F7">
        <w:rPr>
          <w:sz w:val="28"/>
          <w:szCs w:val="28"/>
          <w:lang w:val="ru-RU"/>
        </w:rPr>
        <w:t>Отменить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_Ref42526063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33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5A2565">
      <w:pPr>
        <w:pStyle w:val="afb"/>
      </w:pPr>
      <w:r>
        <w:drawing>
          <wp:inline distT="0" distB="0" distL="0" distR="0" wp14:anchorId="05D5D261" wp14:editId="76F490E7">
            <wp:extent cx="5658928" cy="3196000"/>
            <wp:effectExtent l="190500" t="190500" r="189865" b="1949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менение программы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363" cy="3195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DC1F99" w:rsidRDefault="00206905" w:rsidP="004F6224">
      <w:pPr>
        <w:pStyle w:val="ae"/>
      </w:pPr>
      <w:bookmarkStart w:id="91" w:name="_Ref42526063"/>
      <w:r w:rsidRPr="00DC1F99">
        <w:t xml:space="preserve">Рисунок </w:t>
      </w:r>
      <w:r w:rsidRPr="00DC1F99">
        <w:fldChar w:fldCharType="begin"/>
      </w:r>
      <w:r w:rsidRPr="00DC1F99">
        <w:instrText xml:space="preserve"> SEQ Рисунок \* ARABIC </w:instrText>
      </w:r>
      <w:r w:rsidRPr="00DC1F99">
        <w:fldChar w:fldCharType="separate"/>
      </w:r>
      <w:r w:rsidR="005A0023">
        <w:rPr>
          <w:noProof/>
        </w:rPr>
        <w:t>33</w:t>
      </w:r>
      <w:r w:rsidRPr="00DC1F99">
        <w:fldChar w:fldCharType="end"/>
      </w:r>
      <w:bookmarkEnd w:id="91"/>
      <w:r w:rsidRPr="00DC1F99">
        <w:t xml:space="preserve"> </w:t>
      </w:r>
      <w:r w:rsidR="005A2565">
        <w:t xml:space="preserve">– </w:t>
      </w:r>
      <w:r w:rsidRPr="00DC1F99">
        <w:t>Изменение программы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Специалистов, принимающих участие в индивидуальной программе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может быть несколько. Для добавления пользователя в состав </w:t>
      </w:r>
      <w:r>
        <w:rPr>
          <w:sz w:val="28"/>
          <w:szCs w:val="28"/>
          <w:lang w:val="ru-RU"/>
        </w:rPr>
        <w:t>ответственных специалистов</w:t>
      </w:r>
      <w:r w:rsidRPr="0097409F">
        <w:rPr>
          <w:sz w:val="28"/>
          <w:szCs w:val="28"/>
          <w:lang w:val="ru-RU"/>
        </w:rPr>
        <w:t xml:space="preserve"> по ИПК/ ИПР нужно использовать кнопку Добавить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_Ref42526078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34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1F67DA91" wp14:editId="6E38AED6">
            <wp:extent cx="5658928" cy="1353023"/>
            <wp:effectExtent l="190500" t="190500" r="189865" b="19050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ветственные специалисты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619" cy="1351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020B5B" w:rsidRDefault="00206905" w:rsidP="004F6224">
      <w:pPr>
        <w:pStyle w:val="ae"/>
      </w:pPr>
      <w:bookmarkStart w:id="92" w:name="_Ref42526078"/>
      <w:r w:rsidRPr="00020B5B">
        <w:t xml:space="preserve">Рисунок </w:t>
      </w:r>
      <w:r w:rsidRPr="00020B5B">
        <w:fldChar w:fldCharType="begin"/>
      </w:r>
      <w:r w:rsidRPr="00020B5B">
        <w:instrText xml:space="preserve"> SEQ Рисунок \* ARABIC </w:instrText>
      </w:r>
      <w:r w:rsidRPr="00020B5B">
        <w:fldChar w:fldCharType="separate"/>
      </w:r>
      <w:r w:rsidR="005A0023">
        <w:rPr>
          <w:noProof/>
        </w:rPr>
        <w:t>34</w:t>
      </w:r>
      <w:r w:rsidRPr="00020B5B">
        <w:fldChar w:fldCharType="end"/>
      </w:r>
      <w:bookmarkEnd w:id="92"/>
      <w:r w:rsidR="005A2565">
        <w:t xml:space="preserve"> –</w:t>
      </w:r>
      <w:r>
        <w:t xml:space="preserve"> Добавление ответственных специалистов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 открывшейся форме выбрать пользователя, введя ФИО или несколько букв из ФИО. Если введено слишком мало букв, то будут выведены только первые 10 записей из списка</w:t>
      </w:r>
      <w:r w:rsid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_Ref42526093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35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F98307F" wp14:editId="5C892937">
            <wp:extent cx="5734727" cy="2458528"/>
            <wp:effectExtent l="190500" t="190500" r="189865" b="18986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авление специалиста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669" cy="2460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020B5B" w:rsidRDefault="00206905" w:rsidP="004F6224">
      <w:pPr>
        <w:pStyle w:val="ae"/>
      </w:pPr>
      <w:bookmarkStart w:id="93" w:name="_Ref42526093"/>
      <w:r w:rsidRPr="00020B5B">
        <w:t xml:space="preserve">Рисунок </w:t>
      </w:r>
      <w:r w:rsidRPr="00020B5B">
        <w:fldChar w:fldCharType="begin"/>
      </w:r>
      <w:r w:rsidRPr="00020B5B">
        <w:instrText xml:space="preserve"> SEQ Рисунок \* ARABIC </w:instrText>
      </w:r>
      <w:r w:rsidRPr="00020B5B">
        <w:fldChar w:fldCharType="separate"/>
      </w:r>
      <w:r w:rsidR="005A0023">
        <w:rPr>
          <w:noProof/>
        </w:rPr>
        <w:t>35</w:t>
      </w:r>
      <w:r w:rsidRPr="00020B5B">
        <w:fldChar w:fldCharType="end"/>
      </w:r>
      <w:bookmarkEnd w:id="93"/>
      <w:r w:rsidR="005A2565">
        <w:t xml:space="preserve"> –</w:t>
      </w:r>
      <w:r w:rsidRPr="00020B5B">
        <w:t xml:space="preserve"> Выбор из списка пользователей при добавлении </w:t>
      </w:r>
      <w:r>
        <w:t>ответственного специалиста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Выбрать роль </w:t>
      </w:r>
      <w:r>
        <w:rPr>
          <w:sz w:val="28"/>
          <w:szCs w:val="28"/>
          <w:lang w:val="ru-RU"/>
        </w:rPr>
        <w:t>специалиста</w:t>
      </w:r>
      <w:r w:rsidRPr="0097409F">
        <w:rPr>
          <w:sz w:val="28"/>
          <w:szCs w:val="28"/>
          <w:lang w:val="ru-RU"/>
        </w:rPr>
        <w:t xml:space="preserve"> из выпадающего списка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_Ref42526108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36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Pr="00020B5B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 w:rsidRPr="00020B5B">
        <w:rPr>
          <w:noProof/>
          <w:lang w:eastAsia="ru-RU"/>
        </w:rPr>
        <w:drawing>
          <wp:inline distT="0" distB="0" distL="0" distR="0" wp14:anchorId="14FEFBD9" wp14:editId="151077A5">
            <wp:extent cx="3086100" cy="971550"/>
            <wp:effectExtent l="190500" t="190500" r="190500" b="19050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9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020B5B" w:rsidRDefault="00206905" w:rsidP="004F6224">
      <w:pPr>
        <w:pStyle w:val="ae"/>
      </w:pPr>
      <w:bookmarkStart w:id="94" w:name="_Ref42526108"/>
      <w:r w:rsidRPr="00020B5B">
        <w:t xml:space="preserve">Рисунок </w:t>
      </w:r>
      <w:r w:rsidRPr="00020B5B">
        <w:fldChar w:fldCharType="begin"/>
      </w:r>
      <w:r w:rsidRPr="00020B5B">
        <w:instrText xml:space="preserve"> SEQ Рисунок \* ARABIC </w:instrText>
      </w:r>
      <w:r w:rsidRPr="00020B5B">
        <w:fldChar w:fldCharType="separate"/>
      </w:r>
      <w:r w:rsidR="005A0023">
        <w:rPr>
          <w:noProof/>
        </w:rPr>
        <w:t>36</w:t>
      </w:r>
      <w:r w:rsidRPr="00020B5B">
        <w:fldChar w:fldCharType="end"/>
      </w:r>
      <w:bookmarkEnd w:id="94"/>
      <w:r w:rsidR="005A2565">
        <w:t xml:space="preserve"> –</w:t>
      </w:r>
      <w:r w:rsidRPr="00020B5B">
        <w:t xml:space="preserve"> Выбор роли </w:t>
      </w:r>
      <w:r>
        <w:t>специалиста</w:t>
      </w:r>
    </w:p>
    <w:p w:rsidR="00206905" w:rsidRPr="00D1527E" w:rsidRDefault="00206905" w:rsidP="00206905">
      <w:pPr>
        <w:rPr>
          <w:sz w:val="28"/>
          <w:szCs w:val="28"/>
          <w:lang w:val="ru-RU"/>
        </w:rPr>
      </w:pPr>
      <w:r w:rsidRPr="00D1527E">
        <w:rPr>
          <w:sz w:val="28"/>
          <w:szCs w:val="28"/>
          <w:lang w:val="ru-RU"/>
        </w:rPr>
        <w:t>Нажать на кнопку сохранить.</w:t>
      </w:r>
    </w:p>
    <w:p w:rsidR="00206905" w:rsidRPr="00E915F0" w:rsidRDefault="00206905" w:rsidP="00686A92">
      <w:pPr>
        <w:pStyle w:val="3"/>
      </w:pPr>
      <w:bookmarkStart w:id="95" w:name="_Toc48752775"/>
      <w:r w:rsidRPr="00E915F0">
        <w:t>Мероприятия ИПК/ИПР</w:t>
      </w:r>
      <w:bookmarkEnd w:id="95"/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для добавления/редактирования информации о мероприятиях ИПК/ИПР расположен на закладке «ИПК» в карточке ребенка.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блоке, предназначенном для ввода данных по </w:t>
      </w:r>
      <w:r>
        <w:rPr>
          <w:sz w:val="28"/>
          <w:szCs w:val="28"/>
          <w:lang w:val="ru-RU"/>
        </w:rPr>
        <w:t>мероприятиям</w:t>
      </w:r>
      <w:r w:rsidRPr="0097409F">
        <w:rPr>
          <w:sz w:val="28"/>
          <w:szCs w:val="28"/>
          <w:lang w:val="ru-RU"/>
        </w:rPr>
        <w:t xml:space="preserve"> в индивидуальной программе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содержатся поля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_Ref42526134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37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: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Мероприятия программы;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Индикатор;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Причина;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Дата создания;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Организация;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Исполнитель;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lastRenderedPageBreak/>
        <w:t>Плановая дата исполнения;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Фактическая дата исполнения;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 w:rsidRPr="00E915F0">
        <w:rPr>
          <w:szCs w:val="28"/>
        </w:rPr>
        <w:t>Файлы;</w:t>
      </w:r>
    </w:p>
    <w:p w:rsidR="00206905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>
        <w:rPr>
          <w:szCs w:val="28"/>
        </w:rPr>
        <w:t>Статус;</w:t>
      </w:r>
    </w:p>
    <w:p w:rsidR="00206905" w:rsidRPr="00E915F0" w:rsidRDefault="00206905" w:rsidP="00AE60F3">
      <w:pPr>
        <w:pStyle w:val="a"/>
        <w:numPr>
          <w:ilvl w:val="0"/>
          <w:numId w:val="8"/>
        </w:numPr>
        <w:spacing w:after="0"/>
        <w:ind w:left="1434" w:hanging="357"/>
        <w:rPr>
          <w:szCs w:val="28"/>
        </w:rPr>
      </w:pPr>
      <w:r>
        <w:rPr>
          <w:szCs w:val="28"/>
        </w:rPr>
        <w:t>Дата удаления.</w:t>
      </w:r>
    </w:p>
    <w:p w:rsidR="00206905" w:rsidRDefault="00206905" w:rsidP="005A2565">
      <w:pPr>
        <w:pStyle w:val="afb"/>
      </w:pPr>
      <w:r>
        <w:drawing>
          <wp:inline distT="0" distB="0" distL="0" distR="0" wp14:anchorId="33CAB72E" wp14:editId="02E22912">
            <wp:extent cx="5650302" cy="552589"/>
            <wp:effectExtent l="190500" t="190500" r="198120" b="19050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роприятия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887" cy="552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5A2565">
      <w:pPr>
        <w:pStyle w:val="ae"/>
      </w:pPr>
      <w:bookmarkStart w:id="96" w:name="_Ref42526134"/>
      <w:r w:rsidRPr="006B42E8">
        <w:t xml:space="preserve">Рисунок </w:t>
      </w:r>
      <w:r w:rsidRPr="006B42E8">
        <w:fldChar w:fldCharType="begin"/>
      </w:r>
      <w:r w:rsidRPr="006B42E8">
        <w:instrText xml:space="preserve"> SEQ Рисунок \* ARABIC </w:instrText>
      </w:r>
      <w:r w:rsidRPr="006B42E8">
        <w:fldChar w:fldCharType="separate"/>
      </w:r>
      <w:r w:rsidR="005A0023">
        <w:rPr>
          <w:noProof/>
        </w:rPr>
        <w:t>37</w:t>
      </w:r>
      <w:r w:rsidRPr="006B42E8">
        <w:fldChar w:fldCharType="end"/>
      </w:r>
      <w:bookmarkEnd w:id="96"/>
      <w:r w:rsidR="005A2565">
        <w:t xml:space="preserve"> –</w:t>
      </w:r>
      <w:r w:rsidRPr="006B42E8">
        <w:t xml:space="preserve"> </w:t>
      </w:r>
      <w:r>
        <w:t>Мероприятия ИПК/ИПР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Справа от каждой записи с мероприятием находятся кнопки «Редактировать»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94E4459" wp14:editId="0AA0D5A4">
            <wp:extent cx="352425" cy="3524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и «Удалить»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730ADBF" wp14:editId="018668EF">
            <wp:extent cx="370840" cy="36258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редактирования существующего мероприятия следует нажать кнопку «Редактировать»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C74458F" wp14:editId="339D4349">
            <wp:extent cx="352425" cy="3524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в строке с мероприятием. В результате откроется форма «Редактирование мероприятия</w:t>
      </w:r>
      <w:r w:rsidRPr="005577F7">
        <w:rPr>
          <w:sz w:val="28"/>
          <w:szCs w:val="28"/>
          <w:lang w:val="ru-RU"/>
        </w:rPr>
        <w:t>»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_Ref42526152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38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150200">
      <w:pPr>
        <w:pStyle w:val="afb"/>
      </w:pPr>
      <w:r>
        <w:drawing>
          <wp:inline distT="0" distB="0" distL="0" distR="0" wp14:anchorId="332B1FAC" wp14:editId="186AEB02">
            <wp:extent cx="5380583" cy="2958861"/>
            <wp:effectExtent l="190500" t="190500" r="182245" b="18478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мероприятия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284" cy="2957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4540B5" w:rsidRDefault="00206905" w:rsidP="00A2134B">
      <w:pPr>
        <w:pStyle w:val="ae"/>
        <w:rPr>
          <w:szCs w:val="28"/>
        </w:rPr>
      </w:pPr>
      <w:bookmarkStart w:id="97" w:name="_Ref42526152"/>
      <w:r w:rsidRPr="004540B5">
        <w:t xml:space="preserve">Рисунок </w:t>
      </w:r>
      <w:r w:rsidRPr="004540B5">
        <w:fldChar w:fldCharType="begin"/>
      </w:r>
      <w:r w:rsidRPr="004540B5">
        <w:instrText xml:space="preserve"> SEQ Рисунок \* ARABIC </w:instrText>
      </w:r>
      <w:r w:rsidRPr="004540B5">
        <w:fldChar w:fldCharType="separate"/>
      </w:r>
      <w:r w:rsidR="005A0023">
        <w:rPr>
          <w:noProof/>
        </w:rPr>
        <w:t>38</w:t>
      </w:r>
      <w:r w:rsidRPr="004540B5">
        <w:fldChar w:fldCharType="end"/>
      </w:r>
      <w:bookmarkEnd w:id="97"/>
      <w:r w:rsidR="005A2565">
        <w:t xml:space="preserve"> –</w:t>
      </w:r>
      <w:r>
        <w:t xml:space="preserve"> Пример формы </w:t>
      </w:r>
      <w:r w:rsidRPr="004540B5">
        <w:t>редактирования мероприяти</w:t>
      </w:r>
      <w:r>
        <w:t>я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Для добавления нового мероприятия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8C65B91" wp14:editId="4CB3B5D6">
            <wp:extent cx="1371600" cy="336550"/>
            <wp:effectExtent l="0" t="0" r="0" b="635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, откроется форма «Создание мероприятия</w:t>
      </w:r>
      <w:r w:rsidRPr="005577F7">
        <w:rPr>
          <w:sz w:val="28"/>
          <w:szCs w:val="28"/>
          <w:lang w:val="ru-RU"/>
        </w:rPr>
        <w:t>»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_Ref42526167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39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150200">
      <w:pPr>
        <w:pStyle w:val="afb"/>
      </w:pPr>
      <w:r>
        <w:drawing>
          <wp:inline distT="0" distB="0" distL="0" distR="0" wp14:anchorId="2553A0F8" wp14:editId="145315D9">
            <wp:extent cx="5408762" cy="2825207"/>
            <wp:effectExtent l="190500" t="190500" r="192405" b="18478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здание мероприятия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449" cy="2823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98" w:name="_Ref42526167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39</w:t>
      </w:r>
      <w:r w:rsidRPr="003615F4">
        <w:fldChar w:fldCharType="end"/>
      </w:r>
      <w:bookmarkEnd w:id="98"/>
      <w:r w:rsidR="005A2565">
        <w:t xml:space="preserve"> –</w:t>
      </w:r>
      <w:r w:rsidRPr="003615F4">
        <w:t xml:space="preserve"> </w:t>
      </w:r>
      <w:r>
        <w:t>Форма создания мероприятия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 карточке ребенка на закладке «Индикаторы» установлены индикаторы, то список этих индикаторов будет выведен под полем «Индикатор» формы «Создание мероприятия»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_Ref42526183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40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5A2565">
      <w:pPr>
        <w:pStyle w:val="afb"/>
      </w:pPr>
      <w:r>
        <w:drawing>
          <wp:inline distT="0" distB="0" distL="0" distR="0" wp14:anchorId="5279F1CF" wp14:editId="2B3E7315">
            <wp:extent cx="5251766" cy="2743200"/>
            <wp:effectExtent l="190500" t="190500" r="196850" b="19050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индикаторов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690" cy="2743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B6EDE" w:rsidRDefault="00206905" w:rsidP="004F6224">
      <w:pPr>
        <w:pStyle w:val="ae"/>
      </w:pPr>
      <w:bookmarkStart w:id="99" w:name="_Ref42526183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40</w:t>
      </w:r>
      <w:r w:rsidRPr="003615F4">
        <w:fldChar w:fldCharType="end"/>
      </w:r>
      <w:bookmarkEnd w:id="99"/>
      <w:r w:rsidR="005A2565">
        <w:t xml:space="preserve"> –</w:t>
      </w:r>
      <w:r w:rsidRPr="003615F4">
        <w:t xml:space="preserve"> </w:t>
      </w:r>
      <w:r>
        <w:t>Пример выпадающего списка индикаторов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заполнения поля «Индикатор» следует выбрать индикатор из выпадающего списка.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Поле «Причина» можно заполнить только после того как выбран индикатор в поле «Индикатор». Для заполнения поля «Причина» следует кликнуть мышкой в данном поле, в результате будет выведен список причин мероприятий, связанных с индикатором, выбранным в поле «Индикатор»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_Ref42526200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41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5A2565">
      <w:pPr>
        <w:pStyle w:val="afb"/>
      </w:pPr>
      <w:r>
        <w:drawing>
          <wp:inline distT="0" distB="0" distL="0" distR="0" wp14:anchorId="15D1C127" wp14:editId="2AEBA473">
            <wp:extent cx="5520906" cy="2981147"/>
            <wp:effectExtent l="190500" t="190500" r="194310" b="18161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причин мероприятий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48" cy="298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B6EDE" w:rsidRDefault="00206905" w:rsidP="004F6224">
      <w:pPr>
        <w:pStyle w:val="ae"/>
      </w:pPr>
      <w:bookmarkStart w:id="100" w:name="_Ref42526200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41</w:t>
      </w:r>
      <w:r w:rsidRPr="003615F4">
        <w:fldChar w:fldCharType="end"/>
      </w:r>
      <w:bookmarkEnd w:id="100"/>
      <w:r w:rsidR="005A2565">
        <w:t xml:space="preserve"> –</w:t>
      </w:r>
      <w:r w:rsidRPr="003615F4">
        <w:t xml:space="preserve"> </w:t>
      </w:r>
      <w:r>
        <w:t>Пример выпадающего списка причин мероприятий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выбора причины мероприятия из выпадающего списка она будет отображена под полем «Причина».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Поле «Вид мероприятия» заполняется из справочника видов мероприятий. Если кликнуть мышкой в данном поле, будет выведен список первых десяти записей справочника. Если в выведенном списке нет нужного вида мероприятия, следует ввести в поле часть наименования вида мероприятия, тогда на экран будет выведен список видов мероприятий, содержащих введенный текст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_Ref42526218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42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Default="00206905" w:rsidP="00150200">
      <w:pPr>
        <w:pStyle w:val="afb"/>
      </w:pPr>
      <w:r>
        <w:lastRenderedPageBreak/>
        <w:drawing>
          <wp:inline distT="0" distB="0" distL="0" distR="0" wp14:anchorId="2D109ADB" wp14:editId="71119D8B">
            <wp:extent cx="5676181" cy="2833238"/>
            <wp:effectExtent l="190500" t="190500" r="191770" b="19621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вида мероприятия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756" cy="2832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B6EDE" w:rsidRDefault="00206905" w:rsidP="004F6224">
      <w:pPr>
        <w:pStyle w:val="ae"/>
      </w:pPr>
      <w:bookmarkStart w:id="101" w:name="_Ref4252621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42</w:t>
      </w:r>
      <w:r w:rsidRPr="003615F4">
        <w:fldChar w:fldCharType="end"/>
      </w:r>
      <w:bookmarkEnd w:id="101"/>
      <w:r w:rsidR="005A2565">
        <w:t xml:space="preserve"> –</w:t>
      </w:r>
      <w:r w:rsidRPr="003615F4">
        <w:t xml:space="preserve"> </w:t>
      </w:r>
      <w:r>
        <w:t>Пример заполнения поля «Вид мероприятия»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Поле «Статус» заполняется автоматически значением «Запланировано». Значение поля можно изменить, выбрав из списка нужную </w:t>
      </w:r>
      <w:r w:rsidRPr="005577F7">
        <w:rPr>
          <w:sz w:val="28"/>
          <w:szCs w:val="28"/>
          <w:lang w:val="ru-RU"/>
        </w:rPr>
        <w:t>запись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_Ref42526232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43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5A2565">
      <w:pPr>
        <w:pStyle w:val="afb"/>
      </w:pPr>
      <w:r>
        <w:drawing>
          <wp:inline distT="0" distB="0" distL="0" distR="0" wp14:anchorId="4BD5E378" wp14:editId="678443BD">
            <wp:extent cx="5693434" cy="3126642"/>
            <wp:effectExtent l="190500" t="190500" r="193040" b="18859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статусов мероприятий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655" cy="3128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B6EDE" w:rsidRDefault="00206905" w:rsidP="004F6224">
      <w:pPr>
        <w:pStyle w:val="ae"/>
      </w:pPr>
      <w:bookmarkStart w:id="102" w:name="_Ref4252623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43</w:t>
      </w:r>
      <w:r w:rsidRPr="003615F4">
        <w:fldChar w:fldCharType="end"/>
      </w:r>
      <w:bookmarkEnd w:id="102"/>
      <w:r w:rsidR="005A2565">
        <w:t xml:space="preserve"> –</w:t>
      </w:r>
      <w:r w:rsidRPr="003615F4">
        <w:t xml:space="preserve"> </w:t>
      </w:r>
      <w:r>
        <w:t>Пример заполнения поля «Статус»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Поле «Организация» заполняется из справочника организаций. При этом на экран выводится список из первых десяти записей справочника организаций. Если нужной организации нет в списке, следует ввести в поле </w:t>
      </w:r>
      <w:r>
        <w:rPr>
          <w:sz w:val="28"/>
          <w:szCs w:val="28"/>
          <w:lang w:val="ru-RU"/>
        </w:rPr>
        <w:lastRenderedPageBreak/>
        <w:t>часть наименования организации, тогда на экран будет выведен список первых десяти записей справочника, содержащих введенный текст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_Ref42526247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44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5A2565">
      <w:pPr>
        <w:pStyle w:val="afb"/>
      </w:pPr>
      <w:r>
        <w:drawing>
          <wp:inline distT="0" distB="0" distL="0" distR="0" wp14:anchorId="58279EFF" wp14:editId="030B87B7">
            <wp:extent cx="5524202" cy="3096883"/>
            <wp:effectExtent l="190500" t="190500" r="191135" b="19939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поля Организация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492" cy="3097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B6EDE" w:rsidRDefault="00206905" w:rsidP="004F6224">
      <w:pPr>
        <w:pStyle w:val="ae"/>
      </w:pPr>
      <w:bookmarkStart w:id="103" w:name="_Ref42526247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44</w:t>
      </w:r>
      <w:r w:rsidRPr="003615F4">
        <w:fldChar w:fldCharType="end"/>
      </w:r>
      <w:bookmarkEnd w:id="103"/>
      <w:r w:rsidR="005A2565">
        <w:t xml:space="preserve"> –</w:t>
      </w:r>
      <w:r w:rsidRPr="003615F4">
        <w:t xml:space="preserve"> </w:t>
      </w:r>
      <w:r>
        <w:t>Пример заполнения поля «Организация»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нужной организации нет в справочнике организаций, то наименование организации следует ввести в поле «Организация, не найденная в справочнике». Данное поле заполняется вручную с клавиатуры.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Поле «Исполнитель» заполняется аналогично полю «Организация».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прикрепления файла к мероприятию следует воспользоваться кнопкой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C621A3F" wp14:editId="0A95C785">
            <wp:extent cx="1354455" cy="32766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или перетащить прикрепляемый файл в область «Файлы» формы «Создание мероприятия».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Поля «Дата создания» и «Дата статуса» заполняются по умолчанию текущей датой.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Поля «Плановая дата исполнения» и «Фактическая дата начала» заполняются вручную с клавиатуры или выбором нужной даты из календаря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2F1401A0" wp14:editId="2D8F1577">
            <wp:extent cx="379730" cy="310515"/>
            <wp:effectExtent l="0" t="0" r="127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Default="00206905" w:rsidP="00686A92">
      <w:pPr>
        <w:pStyle w:val="3"/>
      </w:pPr>
      <w:bookmarkStart w:id="104" w:name="_Toc21435983"/>
      <w:bookmarkStart w:id="105" w:name="_Toc48752776"/>
      <w:r>
        <w:lastRenderedPageBreak/>
        <w:t>Прекращение ИПК/ИПР</w:t>
      </w:r>
      <w:bookmarkEnd w:id="104"/>
      <w:bookmarkEnd w:id="105"/>
    </w:p>
    <w:p w:rsidR="00206905" w:rsidRDefault="00206905" w:rsidP="005A2565">
      <w:pPr>
        <w:rPr>
          <w:sz w:val="28"/>
          <w:szCs w:val="28"/>
          <w:lang w:val="ru-RU"/>
        </w:rPr>
      </w:pPr>
      <w:r w:rsidRPr="005D1B9C">
        <w:rPr>
          <w:sz w:val="28"/>
          <w:szCs w:val="28"/>
          <w:lang w:val="ru-RU"/>
        </w:rPr>
        <w:t>Для прекращения</w:t>
      </w:r>
      <w:r>
        <w:rPr>
          <w:sz w:val="28"/>
          <w:szCs w:val="28"/>
          <w:lang w:val="ru-RU"/>
        </w:rPr>
        <w:t xml:space="preserve"> ИПК/ИПР нужно перейти на закладку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53754DD" wp14:editId="16BF8BF0">
            <wp:extent cx="628650" cy="2476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5D1B9C">
        <w:rPr>
          <w:sz w:val="28"/>
          <w:szCs w:val="28"/>
          <w:lang w:val="ru-RU"/>
        </w:rPr>
        <w:t>в карточке ребенка.</w:t>
      </w:r>
    </w:p>
    <w:p w:rsidR="00206905" w:rsidRPr="005577F7" w:rsidRDefault="00206905" w:rsidP="005A256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открывшейся закладке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D682E02" wp14:editId="30B9E8EE">
            <wp:extent cx="1381125" cy="32385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под разделом «Информация по программе»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_Ref42526275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lang w:val="ru-RU"/>
        </w:rPr>
        <w:t xml:space="preserve">Рисунок </w:t>
      </w:r>
      <w:r w:rsidR="005A0023" w:rsidRPr="005A0023">
        <w:rPr>
          <w:noProof/>
          <w:sz w:val="28"/>
          <w:lang w:val="ru-RU"/>
        </w:rPr>
        <w:t>45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Pr="00CA6FAB" w:rsidRDefault="00206905" w:rsidP="00150200">
      <w:pPr>
        <w:pStyle w:val="afb"/>
      </w:pPr>
      <w:r>
        <w:drawing>
          <wp:inline distT="0" distB="0" distL="0" distR="0" wp14:anchorId="6729C302" wp14:editId="482B07AE">
            <wp:extent cx="5696706" cy="3036498"/>
            <wp:effectExtent l="190500" t="190500" r="189865" b="18351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ация по программе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237" cy="3037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06" w:name="_Ref42526275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45</w:t>
      </w:r>
      <w:r w:rsidRPr="003615F4">
        <w:fldChar w:fldCharType="end"/>
      </w:r>
      <w:bookmarkEnd w:id="106"/>
      <w:r w:rsidR="005A2565">
        <w:t xml:space="preserve"> –</w:t>
      </w:r>
      <w:r w:rsidRPr="003615F4">
        <w:t xml:space="preserve"> Пример формы просмотра </w:t>
      </w:r>
      <w:r>
        <w:t>информации по программе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открывшемся окне «Изменение программы» следует изменить статус программы на «Завершено» или «Прекращено</w:t>
      </w:r>
      <w:r w:rsidRPr="005577F7">
        <w:rPr>
          <w:sz w:val="28"/>
          <w:szCs w:val="28"/>
          <w:lang w:val="ru-RU"/>
        </w:rPr>
        <w:t>»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_Ref42526307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46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150200">
      <w:pPr>
        <w:pStyle w:val="afb"/>
      </w:pPr>
      <w:r>
        <w:drawing>
          <wp:inline distT="0" distB="0" distL="0" distR="0" wp14:anchorId="35D283E4" wp14:editId="681A87F5">
            <wp:extent cx="5746360" cy="1526876"/>
            <wp:effectExtent l="190500" t="190500" r="197485" b="18796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статусов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273" cy="1526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C22C4B" w:rsidRDefault="00206905" w:rsidP="004F6224">
      <w:pPr>
        <w:pStyle w:val="ae"/>
      </w:pPr>
      <w:bookmarkStart w:id="107" w:name="_Ref42526307"/>
      <w:r w:rsidRPr="00C22C4B">
        <w:t xml:space="preserve">Рисунок </w:t>
      </w:r>
      <w:r w:rsidRPr="00C22C4B">
        <w:fldChar w:fldCharType="begin"/>
      </w:r>
      <w:r w:rsidRPr="00C22C4B">
        <w:instrText xml:space="preserve"> SEQ Рисунок \* ARABIC </w:instrText>
      </w:r>
      <w:r w:rsidRPr="00C22C4B">
        <w:fldChar w:fldCharType="separate"/>
      </w:r>
      <w:r w:rsidR="005A0023">
        <w:rPr>
          <w:noProof/>
        </w:rPr>
        <w:t>46</w:t>
      </w:r>
      <w:r w:rsidRPr="00C22C4B">
        <w:fldChar w:fldCharType="end"/>
      </w:r>
      <w:bookmarkEnd w:id="107"/>
      <w:r w:rsidR="005A2565">
        <w:t xml:space="preserve"> –</w:t>
      </w:r>
      <w:r w:rsidRPr="00C22C4B">
        <w:t xml:space="preserve"> Список статусов ИПК/ИПР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Статус «Завершено» следует  выбрать в случае выполнения программы. </w:t>
      </w:r>
      <w:r w:rsidRPr="00755C36">
        <w:rPr>
          <w:sz w:val="28"/>
          <w:szCs w:val="28"/>
          <w:lang w:val="ru-RU"/>
        </w:rPr>
        <w:t xml:space="preserve">Статус «Прекращено» следует выбрать в следующих случаях: </w:t>
      </w:r>
      <w:r w:rsidRPr="00755C36">
        <w:rPr>
          <w:sz w:val="28"/>
          <w:szCs w:val="28"/>
          <w:lang w:val="ru-RU"/>
        </w:rPr>
        <w:lastRenderedPageBreak/>
        <w:t>достижение НЛ возраста 18 лет, переезд НЛ в другой регион, помещение НЛ в учреждение, лишение родителей НЛ родительских прав.</w:t>
      </w:r>
      <w:r>
        <w:rPr>
          <w:sz w:val="28"/>
          <w:szCs w:val="28"/>
          <w:lang w:val="ru-RU"/>
        </w:rPr>
        <w:t xml:space="preserve"> 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изменения статуса программы следует заполнить поле «Фактическая дата исполнения». В поле «Итог» выбрать значение из выпадающего списка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_Ref42526325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47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keepNext/>
        <w:jc w:val="center"/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CDEC2CE" wp14:editId="68E43BE4">
            <wp:extent cx="2466975" cy="1914525"/>
            <wp:effectExtent l="190500" t="190500" r="200025" b="2000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тог программы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914525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chemeClr val="tx1">
                          <a:alpha val="7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6B680B" w:rsidRDefault="00206905" w:rsidP="004F6224">
      <w:pPr>
        <w:pStyle w:val="ae"/>
      </w:pPr>
      <w:bookmarkStart w:id="108" w:name="_Ref42526325"/>
      <w:r w:rsidRPr="006B680B">
        <w:t xml:space="preserve">Рисунок </w:t>
      </w:r>
      <w:r w:rsidR="00CD3040" w:rsidRPr="006B680B">
        <w:fldChar w:fldCharType="begin"/>
      </w:r>
      <w:r w:rsidR="00CD3040" w:rsidRPr="006B680B">
        <w:instrText xml:space="preserve"> SEQ Рисунок \* ARABIC </w:instrText>
      </w:r>
      <w:r w:rsidR="00CD3040" w:rsidRPr="006B680B">
        <w:fldChar w:fldCharType="separate"/>
      </w:r>
      <w:r w:rsidR="005A0023">
        <w:rPr>
          <w:noProof/>
        </w:rPr>
        <w:t>47</w:t>
      </w:r>
      <w:r w:rsidR="00CD3040" w:rsidRPr="006B680B">
        <w:fldChar w:fldCharType="end"/>
      </w:r>
      <w:bookmarkEnd w:id="108"/>
      <w:r w:rsidR="00CD3040">
        <w:t xml:space="preserve"> – </w:t>
      </w:r>
      <w:r w:rsidRPr="006B680B">
        <w:t>Список возможных значений поля «Итог»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755C36">
        <w:rPr>
          <w:sz w:val="28"/>
          <w:szCs w:val="28"/>
          <w:lang w:val="ru-RU"/>
        </w:rPr>
        <w:t>В поле «Основание для завершения/прекращения» необходимо выбрать основание из выпадающего списка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_Ref42526340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48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keepNext/>
        <w:jc w:val="center"/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6DA789E" wp14:editId="5651F042">
            <wp:extent cx="2314575" cy="1276350"/>
            <wp:effectExtent l="190500" t="190500" r="200025" b="19050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нование для завершения ИПК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76350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chemeClr val="tx1">
                          <a:alpha val="7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755C36" w:rsidRDefault="00206905" w:rsidP="004F6224">
      <w:pPr>
        <w:pStyle w:val="ae"/>
      </w:pPr>
      <w:bookmarkStart w:id="109" w:name="_Ref42526340"/>
      <w:r w:rsidRPr="00755C36">
        <w:t xml:space="preserve">Рисунок </w:t>
      </w:r>
      <w:r w:rsidRPr="00755C36">
        <w:fldChar w:fldCharType="begin"/>
      </w:r>
      <w:r w:rsidRPr="00755C36">
        <w:instrText xml:space="preserve"> SEQ Рисунок \* ARABIC </w:instrText>
      </w:r>
      <w:r w:rsidRPr="00755C36">
        <w:fldChar w:fldCharType="separate"/>
      </w:r>
      <w:r w:rsidR="005A0023">
        <w:rPr>
          <w:noProof/>
        </w:rPr>
        <w:t>48</w:t>
      </w:r>
      <w:r w:rsidRPr="00755C36">
        <w:fldChar w:fldCharType="end"/>
      </w:r>
      <w:bookmarkEnd w:id="109"/>
      <w:r w:rsidR="00CD3040">
        <w:t xml:space="preserve"> –</w:t>
      </w:r>
      <w:r w:rsidRPr="00755C36">
        <w:t xml:space="preserve"> Список оснований для завершения/прекращения ИПК/ИПР</w:t>
      </w:r>
    </w:p>
    <w:p w:rsidR="00206905" w:rsidRDefault="00206905" w:rsidP="00206905">
      <w:pPr>
        <w:rPr>
          <w:lang w:val="ru-RU"/>
        </w:rPr>
      </w:pPr>
    </w:p>
    <w:p w:rsidR="00206905" w:rsidRPr="00CA6FAB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7AE9EC" wp14:editId="266CC353">
            <wp:extent cx="5683885" cy="4019909"/>
            <wp:effectExtent l="190500" t="190500" r="183515" b="19050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 формы изменения программы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874" cy="4020608"/>
                    </a:xfrm>
                    <a:prstGeom prst="rect">
                      <a:avLst/>
                    </a:prstGeom>
                    <a:effectLst>
                      <a:outerShdw blurRad="190500" algn="ctr" rotWithShape="0">
                        <a:schemeClr val="tx1">
                          <a:alpha val="7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10" w:name="_Ref4252635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49</w:t>
      </w:r>
      <w:r w:rsidRPr="003615F4">
        <w:fldChar w:fldCharType="end"/>
      </w:r>
      <w:bookmarkEnd w:id="110"/>
      <w:r w:rsidR="00CD3040">
        <w:t xml:space="preserve"> –</w:t>
      </w:r>
      <w:r w:rsidRPr="003615F4">
        <w:t xml:space="preserve"> Пример формы </w:t>
      </w:r>
      <w:r>
        <w:t>изменения программы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сохранения внесенных изменений необходимо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58E10A8" wp14:editId="2621DE24">
            <wp:extent cx="1381125" cy="32385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_Ref42526358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49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Pr="00E714DC" w:rsidRDefault="00206905" w:rsidP="00206905">
      <w:pPr>
        <w:rPr>
          <w:lang w:val="ru-RU" w:eastAsia="x-none"/>
        </w:rPr>
      </w:pPr>
    </w:p>
    <w:p w:rsidR="00206905" w:rsidRPr="000636FA" w:rsidRDefault="00206905" w:rsidP="00686A92">
      <w:pPr>
        <w:pStyle w:val="3"/>
      </w:pPr>
      <w:bookmarkStart w:id="111" w:name="_Toc48752777"/>
      <w:r w:rsidRPr="000636FA">
        <w:t>События</w:t>
      </w:r>
      <w:bookmarkEnd w:id="111"/>
    </w:p>
    <w:p w:rsidR="00206905" w:rsidRPr="0094377E" w:rsidRDefault="00206905" w:rsidP="00206905">
      <w:pPr>
        <w:rPr>
          <w:sz w:val="28"/>
          <w:szCs w:val="28"/>
          <w:lang w:val="ru-RU"/>
        </w:rPr>
      </w:pPr>
      <w:r w:rsidRPr="0094377E">
        <w:rPr>
          <w:sz w:val="28"/>
          <w:szCs w:val="28"/>
          <w:lang w:val="ru-RU"/>
        </w:rPr>
        <w:t xml:space="preserve">Для перехода к просмотру и вводу событий в карточке ребенка нужно кликнуть на </w:t>
      </w:r>
      <w:r w:rsidRPr="0094377E">
        <w:rPr>
          <w:noProof/>
          <w:sz w:val="28"/>
          <w:szCs w:val="28"/>
          <w:lang w:val="ru-RU" w:eastAsia="ru-RU"/>
        </w:rPr>
        <w:drawing>
          <wp:inline distT="0" distB="0" distL="0" distR="0" wp14:anchorId="7C53CE23" wp14:editId="3618045C">
            <wp:extent cx="1181100" cy="279457"/>
            <wp:effectExtent l="0" t="0" r="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210403" cy="28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77E">
        <w:rPr>
          <w:sz w:val="28"/>
          <w:szCs w:val="28"/>
          <w:lang w:val="ru-RU"/>
        </w:rPr>
        <w:t>. Если требуется добавить новое событие, используется кнопка добавить, при этом появляется форма для добавления, содержащая:</w:t>
      </w:r>
    </w:p>
    <w:p w:rsidR="00206905" w:rsidRDefault="00206905" w:rsidP="00206905">
      <w:pPr>
        <w:pStyle w:val="a1"/>
        <w:ind w:left="1134" w:hanging="425"/>
      </w:pPr>
      <w:r>
        <w:t>Наименование, описание условий, места, сторонних участников события;</w:t>
      </w:r>
    </w:p>
    <w:p w:rsidR="00206905" w:rsidRDefault="00206905" w:rsidP="00206905">
      <w:pPr>
        <w:pStyle w:val="a1"/>
        <w:ind w:left="1134" w:hanging="425"/>
      </w:pPr>
      <w:r>
        <w:t>Дата события;</w:t>
      </w:r>
    </w:p>
    <w:p w:rsidR="00206905" w:rsidRDefault="00206905" w:rsidP="00206905">
      <w:pPr>
        <w:pStyle w:val="a1"/>
        <w:ind w:left="1134" w:hanging="425"/>
      </w:pPr>
      <w:r>
        <w:t xml:space="preserve">Тип события </w:t>
      </w:r>
      <w:r w:rsidR="00CD3040">
        <w:t>–</w:t>
      </w:r>
      <w:r>
        <w:t xml:space="preserve"> выбирается из справочника;</w:t>
      </w:r>
    </w:p>
    <w:p w:rsidR="00206905" w:rsidRDefault="00206905" w:rsidP="00206905">
      <w:pPr>
        <w:pStyle w:val="a1"/>
        <w:ind w:left="1134" w:hanging="425"/>
      </w:pPr>
      <w:r>
        <w:t>Источник данных;</w:t>
      </w:r>
    </w:p>
    <w:p w:rsidR="00206905" w:rsidRDefault="00206905" w:rsidP="00206905">
      <w:pPr>
        <w:pStyle w:val="a1"/>
        <w:ind w:left="1134" w:hanging="425"/>
      </w:pPr>
      <w:r>
        <w:t>Дата удаления события.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Обязательными для заполнения являются поля «Наименование», «Тип события», «Дата», «Источник»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_Ref42526373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50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CD3040">
      <w:pPr>
        <w:pStyle w:val="afb"/>
      </w:pPr>
      <w:r>
        <w:drawing>
          <wp:inline distT="0" distB="0" distL="0" distR="0" wp14:anchorId="526C09C6" wp14:editId="15BFCE4B">
            <wp:extent cx="5391150" cy="1603045"/>
            <wp:effectExtent l="190500" t="190500" r="190500" b="18796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392778" cy="1603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12" w:name="_Ref42526373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50</w:t>
      </w:r>
      <w:r w:rsidRPr="003615F4">
        <w:fldChar w:fldCharType="end"/>
      </w:r>
      <w:bookmarkEnd w:id="112"/>
      <w:r w:rsidR="00CD3040">
        <w:t xml:space="preserve"> –</w:t>
      </w:r>
      <w:r w:rsidRPr="003615F4">
        <w:t xml:space="preserve"> Пример формы добавления события в карточке НЛ</w:t>
      </w:r>
    </w:p>
    <w:p w:rsidR="00206905" w:rsidRPr="0094377E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Внесенные ранее сведения о событиях, произошедших с НЛ, можно просматривать, редактировать и удалять с помощью типовых кнопок.</w:t>
      </w:r>
    </w:p>
    <w:p w:rsidR="00206905" w:rsidRPr="000E4A01" w:rsidRDefault="00206905" w:rsidP="00686A92">
      <w:pPr>
        <w:pStyle w:val="3"/>
      </w:pPr>
      <w:bookmarkStart w:id="113" w:name="_Toc48752778"/>
      <w:r w:rsidRPr="000E4A01">
        <w:t>Постановка на учет</w:t>
      </w:r>
      <w:bookmarkEnd w:id="113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перехода к вводу, просмотру, редактированию сведений о постановке на учет конкретного ребенка нужно перейти на закладку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7A59D328" wp14:editId="6306A369">
            <wp:extent cx="1619250" cy="414405"/>
            <wp:effectExtent l="19050" t="19050" r="19050" b="2413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254" cy="4233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в карточке ребенка.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таблице имеются следующие данные: </w:t>
      </w:r>
    </w:p>
    <w:p w:rsidR="00206905" w:rsidRDefault="00206905" w:rsidP="00206905">
      <w:pPr>
        <w:pStyle w:val="a1"/>
        <w:ind w:left="1134" w:hanging="425"/>
      </w:pPr>
      <w:r>
        <w:t>вид учета;</w:t>
      </w:r>
    </w:p>
    <w:p w:rsidR="00206905" w:rsidRDefault="00206905" w:rsidP="00206905">
      <w:pPr>
        <w:pStyle w:val="a1"/>
        <w:ind w:left="1134" w:hanging="425"/>
      </w:pPr>
      <w:r>
        <w:t>дата постановки;</w:t>
      </w:r>
    </w:p>
    <w:p w:rsidR="00206905" w:rsidRDefault="00206905" w:rsidP="00206905">
      <w:pPr>
        <w:pStyle w:val="a1"/>
        <w:ind w:left="1134" w:hanging="425"/>
      </w:pPr>
      <w:r>
        <w:t>причина постановки на учет;</w:t>
      </w:r>
    </w:p>
    <w:p w:rsidR="00206905" w:rsidRDefault="00206905" w:rsidP="00206905">
      <w:pPr>
        <w:pStyle w:val="a1"/>
        <w:ind w:left="1134" w:hanging="425"/>
      </w:pPr>
      <w:r>
        <w:t>дата снятия;</w:t>
      </w:r>
    </w:p>
    <w:p w:rsidR="00206905" w:rsidRDefault="00206905" w:rsidP="00206905">
      <w:pPr>
        <w:pStyle w:val="a1"/>
        <w:ind w:left="1134" w:hanging="425"/>
      </w:pPr>
      <w:r>
        <w:t>файлы;</w:t>
      </w:r>
    </w:p>
    <w:p w:rsidR="00206905" w:rsidRDefault="00206905" w:rsidP="00206905">
      <w:pPr>
        <w:pStyle w:val="a1"/>
        <w:ind w:left="1134" w:hanging="425"/>
      </w:pPr>
      <w:r>
        <w:t>основания снятия;</w:t>
      </w:r>
    </w:p>
    <w:p w:rsidR="00206905" w:rsidRDefault="00206905" w:rsidP="00206905">
      <w:pPr>
        <w:pStyle w:val="a1"/>
        <w:ind w:left="1134" w:hanging="425"/>
      </w:pPr>
      <w:r>
        <w:t>действия.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Остальные сведения доступны для просмотра при открытии карточки Постановка на учет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_Ref42526418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51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B7D2FB" wp14:editId="7725A6DF">
            <wp:extent cx="5641675" cy="1414640"/>
            <wp:effectExtent l="190500" t="190500" r="187960" b="1860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ка на учет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363" cy="1420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4F6224">
      <w:pPr>
        <w:pStyle w:val="ae"/>
      </w:pPr>
      <w:bookmarkStart w:id="114" w:name="_Ref4252641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51</w:t>
      </w:r>
      <w:r w:rsidRPr="003615F4">
        <w:fldChar w:fldCharType="end"/>
      </w:r>
      <w:bookmarkEnd w:id="114"/>
      <w:r w:rsidR="00CD3040">
        <w:t xml:space="preserve"> –</w:t>
      </w:r>
      <w:r w:rsidRPr="003615F4">
        <w:t xml:space="preserve"> Пример закладки Постановка на учет карточки НЛ</w:t>
      </w:r>
    </w:p>
    <w:p w:rsidR="00206905" w:rsidRPr="00FB5CD8" w:rsidRDefault="00206905" w:rsidP="00206905">
      <w:pPr>
        <w:rPr>
          <w:lang w:val="ru-RU"/>
        </w:rPr>
      </w:pPr>
    </w:p>
    <w:p w:rsidR="00206905" w:rsidRPr="00530AA1" w:rsidRDefault="00206905" w:rsidP="00686A92">
      <w:pPr>
        <w:pStyle w:val="3"/>
      </w:pPr>
      <w:bookmarkStart w:id="115" w:name="_Toc21435986"/>
      <w:bookmarkStart w:id="116" w:name="_Toc48752779"/>
      <w:r w:rsidRPr="00530AA1">
        <w:t>Снятие с учета</w:t>
      </w:r>
      <w:bookmarkEnd w:id="115"/>
      <w:bookmarkEnd w:id="116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64698C">
        <w:rPr>
          <w:sz w:val="28"/>
          <w:szCs w:val="28"/>
          <w:lang w:val="ru-RU"/>
        </w:rPr>
        <w:t xml:space="preserve">Для снятия с учета ребенка </w:t>
      </w:r>
      <w:r w:rsidRPr="0097409F">
        <w:rPr>
          <w:sz w:val="28"/>
          <w:szCs w:val="28"/>
          <w:lang w:val="ru-RU"/>
        </w:rPr>
        <w:t xml:space="preserve">нужно перейти на закладку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7A7FA1FC" wp14:editId="0D762CD2">
            <wp:extent cx="1619250" cy="414405"/>
            <wp:effectExtent l="19050" t="19050" r="19050" b="2413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254" cy="4233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в карточке ребенка.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Далее следует нажать кнопку «Редактировать»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09A239E7" wp14:editId="2F93FC94">
            <wp:extent cx="352425" cy="3524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в строке с данными о постановке на учет.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открывшемся окне «Редактирование постановки на учет» необходимо ввести дату снятия с учета в поле «Дата снятия», выбрать из справочника основание снятия в поле «Основание снятия», при необходимости загрузить файл,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B4D934E" wp14:editId="4A18F37F">
            <wp:extent cx="1381125" cy="323850"/>
            <wp:effectExtent l="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_Ref42526438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52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206905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A423903" wp14:editId="1991F4D2">
            <wp:extent cx="5184475" cy="2185837"/>
            <wp:effectExtent l="190500" t="190500" r="187960" b="19558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постановки на учет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13" cy="2191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Default="00206905" w:rsidP="004F6224">
      <w:pPr>
        <w:pStyle w:val="ae"/>
      </w:pPr>
      <w:bookmarkStart w:id="117" w:name="_Ref4252643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52</w:t>
      </w:r>
      <w:r w:rsidRPr="003615F4">
        <w:fldChar w:fldCharType="end"/>
      </w:r>
      <w:bookmarkEnd w:id="117"/>
      <w:r w:rsidR="00CD3040">
        <w:t xml:space="preserve"> –</w:t>
      </w:r>
      <w:r w:rsidRPr="003615F4">
        <w:t xml:space="preserve"> Пример </w:t>
      </w:r>
      <w:r>
        <w:t>формы редактирования постановки на учет</w:t>
      </w:r>
    </w:p>
    <w:p w:rsidR="00206905" w:rsidRPr="00FB5CD8" w:rsidRDefault="00206905" w:rsidP="00206905">
      <w:pPr>
        <w:rPr>
          <w:lang w:val="ru-RU" w:eastAsia="x-none"/>
        </w:rPr>
      </w:pPr>
    </w:p>
    <w:p w:rsidR="00206905" w:rsidRDefault="00206905" w:rsidP="00686A92">
      <w:pPr>
        <w:pStyle w:val="3"/>
      </w:pPr>
      <w:bookmarkStart w:id="118" w:name="_Toc48752780"/>
      <w:r>
        <w:t>История индикаторов</w:t>
      </w:r>
      <w:bookmarkEnd w:id="118"/>
    </w:p>
    <w:p w:rsidR="00206905" w:rsidRPr="003A7A09" w:rsidRDefault="00206905" w:rsidP="00206905">
      <w:pPr>
        <w:rPr>
          <w:sz w:val="28"/>
          <w:szCs w:val="28"/>
          <w:lang w:val="ru-RU"/>
        </w:rPr>
      </w:pPr>
      <w:r w:rsidRPr="003A7A09">
        <w:rPr>
          <w:sz w:val="28"/>
          <w:szCs w:val="28"/>
          <w:lang w:val="ru-RU"/>
        </w:rPr>
        <w:t>Для детального просмотра истории индикаторов нужно перейти на закладку «История индикаторов» карточки НЛ. В истории индикаторов доступны следующие фильтры:</w:t>
      </w:r>
    </w:p>
    <w:p w:rsidR="00206905" w:rsidRDefault="00206905" w:rsidP="00206905">
      <w:pPr>
        <w:pStyle w:val="a1"/>
        <w:ind w:left="1134" w:hanging="425"/>
      </w:pPr>
      <w:r>
        <w:t>период выявления или снятия индикатора;</w:t>
      </w:r>
    </w:p>
    <w:p w:rsidR="00206905" w:rsidRDefault="00206905" w:rsidP="00206905">
      <w:pPr>
        <w:pStyle w:val="a1"/>
        <w:ind w:left="1134" w:hanging="425"/>
      </w:pPr>
      <w:r>
        <w:t xml:space="preserve">тип индикатора; </w:t>
      </w:r>
    </w:p>
    <w:p w:rsidR="00206905" w:rsidRDefault="00206905" w:rsidP="00206905">
      <w:pPr>
        <w:pStyle w:val="a1"/>
        <w:ind w:left="1134" w:hanging="425"/>
      </w:pPr>
      <w:r>
        <w:t>вид индикатора (краткое наименование);</w:t>
      </w:r>
    </w:p>
    <w:p w:rsidR="00CD3040" w:rsidRDefault="00206905" w:rsidP="00206905">
      <w:pPr>
        <w:pStyle w:val="a1"/>
        <w:ind w:left="1134" w:hanging="425"/>
        <w:rPr>
          <w:lang w:eastAsia="x-none"/>
        </w:rPr>
      </w:pPr>
      <w:r>
        <w:t>состояние индикатора</w:t>
      </w:r>
      <w:r w:rsidR="00CD3040">
        <w:t xml:space="preserve">: </w:t>
      </w:r>
    </w:p>
    <w:p w:rsidR="00CD3040" w:rsidRDefault="00CD3040" w:rsidP="00944F88">
      <w:pPr>
        <w:pStyle w:val="a1"/>
        <w:numPr>
          <w:ilvl w:val="1"/>
          <w:numId w:val="5"/>
        </w:numPr>
        <w:ind w:left="1560"/>
        <w:rPr>
          <w:lang w:eastAsia="x-none"/>
        </w:rPr>
      </w:pPr>
      <w:r>
        <w:t>не выбрано;</w:t>
      </w:r>
    </w:p>
    <w:p w:rsidR="00CD3040" w:rsidRDefault="00CD3040" w:rsidP="00944F88">
      <w:pPr>
        <w:pStyle w:val="a1"/>
        <w:numPr>
          <w:ilvl w:val="1"/>
          <w:numId w:val="5"/>
        </w:numPr>
        <w:ind w:left="1560"/>
        <w:rPr>
          <w:lang w:eastAsia="x-none"/>
        </w:rPr>
      </w:pPr>
      <w:r>
        <w:t>индикатор установлен;</w:t>
      </w:r>
    </w:p>
    <w:p w:rsidR="00CD3040" w:rsidRDefault="00CD3040" w:rsidP="00944F88">
      <w:pPr>
        <w:pStyle w:val="a1"/>
        <w:numPr>
          <w:ilvl w:val="1"/>
          <w:numId w:val="5"/>
        </w:numPr>
        <w:ind w:left="1560"/>
        <w:rPr>
          <w:lang w:eastAsia="x-none"/>
        </w:rPr>
      </w:pPr>
      <w:r>
        <w:t xml:space="preserve">индикатор не установлен; </w:t>
      </w:r>
    </w:p>
    <w:p w:rsidR="00206905" w:rsidRDefault="00CD3040" w:rsidP="00944F88">
      <w:pPr>
        <w:pStyle w:val="a1"/>
        <w:numPr>
          <w:ilvl w:val="1"/>
          <w:numId w:val="5"/>
        </w:numPr>
        <w:ind w:left="1560"/>
        <w:rPr>
          <w:lang w:eastAsia="x-none"/>
        </w:rPr>
      </w:pPr>
      <w:r>
        <w:t>добавлен комментарий к индикатору</w:t>
      </w:r>
      <w:r w:rsidR="00206905">
        <w:rPr>
          <w:lang w:eastAsia="x-none"/>
        </w:rPr>
        <w:t>.</w:t>
      </w:r>
    </w:p>
    <w:p w:rsidR="00206905" w:rsidRPr="00623C86" w:rsidRDefault="00206905" w:rsidP="00206905">
      <w:pPr>
        <w:pStyle w:val="a1"/>
        <w:numPr>
          <w:ilvl w:val="0"/>
          <w:numId w:val="0"/>
        </w:numPr>
        <w:ind w:left="1134"/>
        <w:rPr>
          <w:lang w:eastAsia="x-none"/>
        </w:rPr>
      </w:pPr>
    </w:p>
    <w:p w:rsidR="00206905" w:rsidRPr="00206905" w:rsidRDefault="00206905" w:rsidP="00944F88">
      <w:pPr>
        <w:pStyle w:val="2"/>
      </w:pPr>
      <w:bookmarkStart w:id="119" w:name="_Toc48752781"/>
      <w:r w:rsidRPr="006F1F7F">
        <w:t>Массовый ввод индикаторов</w:t>
      </w:r>
      <w:bookmarkEnd w:id="119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перехода к режиму нужно нажать на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0F69CFC5" wp14:editId="695463DF">
            <wp:extent cx="1819275" cy="495300"/>
            <wp:effectExtent l="19050" t="19050" r="28575" b="190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95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При этом откроется </w:t>
      </w:r>
      <w:r w:rsidR="00944F88">
        <w:rPr>
          <w:sz w:val="28"/>
          <w:szCs w:val="28"/>
          <w:lang w:val="ru-RU"/>
        </w:rPr>
        <w:t>таблица</w:t>
      </w:r>
      <w:r w:rsidRPr="0097409F">
        <w:rPr>
          <w:sz w:val="28"/>
          <w:szCs w:val="28"/>
          <w:lang w:val="ru-RU"/>
        </w:rPr>
        <w:t xml:space="preserve"> со списком детей</w:t>
      </w:r>
      <w:r w:rsidR="00944F88">
        <w:rPr>
          <w:sz w:val="28"/>
          <w:szCs w:val="28"/>
          <w:lang w:val="ru-RU"/>
        </w:rPr>
        <w:t>, в столбцах которой представлен перечень индикаторов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_Ref42526459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53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8861C3" wp14:editId="3C1B6A6E">
            <wp:extent cx="5715158" cy="2760453"/>
            <wp:effectExtent l="190500" t="190500" r="190500" b="19240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совый ввод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716" cy="2759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20" w:name="_Ref42526459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53</w:t>
      </w:r>
      <w:r w:rsidRPr="003615F4">
        <w:fldChar w:fldCharType="end"/>
      </w:r>
      <w:bookmarkEnd w:id="120"/>
      <w:r w:rsidR="00CD3040">
        <w:t xml:space="preserve"> –</w:t>
      </w:r>
      <w:r w:rsidRPr="003615F4">
        <w:t xml:space="preserve"> Пример формы для массового ввода индикаторов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Перед началом работы следует выбрать тип в фильтре по типу </w:t>
      </w:r>
      <w:r w:rsidRPr="005577F7">
        <w:rPr>
          <w:sz w:val="28"/>
          <w:szCs w:val="28"/>
          <w:lang w:val="ru-RU"/>
        </w:rPr>
        <w:t>индикаторов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_Ref42526474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54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:</w:t>
      </w:r>
    </w:p>
    <w:p w:rsidR="00206905" w:rsidRDefault="00206905" w:rsidP="00206905">
      <w:pPr>
        <w:pStyle w:val="a1"/>
        <w:ind w:left="1134" w:hanging="425"/>
      </w:pPr>
      <w:r>
        <w:t>Педагогическое наблюдение;</w:t>
      </w:r>
    </w:p>
    <w:p w:rsidR="00206905" w:rsidRDefault="00206905" w:rsidP="00206905">
      <w:pPr>
        <w:pStyle w:val="a1"/>
        <w:ind w:left="1134" w:hanging="425"/>
      </w:pPr>
      <w:r>
        <w:t>Группа риска СОП;</w:t>
      </w:r>
    </w:p>
    <w:p w:rsidR="00206905" w:rsidRDefault="00206905" w:rsidP="00206905">
      <w:pPr>
        <w:pStyle w:val="a1"/>
        <w:ind w:left="1134" w:hanging="425"/>
      </w:pPr>
      <w:r>
        <w:t>Социально опасное положение;</w:t>
      </w:r>
    </w:p>
    <w:p w:rsidR="00206905" w:rsidRPr="003B7D0D" w:rsidRDefault="00206905" w:rsidP="00206905">
      <w:pPr>
        <w:pStyle w:val="a1"/>
        <w:ind w:left="1134" w:hanging="425"/>
        <w:rPr>
          <w:szCs w:val="28"/>
        </w:rPr>
      </w:pPr>
      <w:r>
        <w:t>Дополнительные сведения.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szCs w:val="28"/>
          <w:lang w:eastAsia="ru-RU"/>
        </w:rPr>
        <w:drawing>
          <wp:inline distT="0" distB="0" distL="0" distR="0" wp14:anchorId="02CEC9B8" wp14:editId="521D3D75">
            <wp:extent cx="2943225" cy="1905000"/>
            <wp:effectExtent l="190500" t="190500" r="200025" b="19050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ы индикаторов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B7D0D" w:rsidRDefault="00206905" w:rsidP="004F6224">
      <w:pPr>
        <w:pStyle w:val="ae"/>
      </w:pPr>
      <w:bookmarkStart w:id="121" w:name="_Ref42526474"/>
      <w:r w:rsidRPr="003B7D0D">
        <w:t xml:space="preserve">Рисунок </w:t>
      </w:r>
      <w:r w:rsidRPr="003B7D0D">
        <w:fldChar w:fldCharType="begin"/>
      </w:r>
      <w:r w:rsidRPr="003B7D0D">
        <w:instrText xml:space="preserve"> SEQ Рисунок \* ARABIC </w:instrText>
      </w:r>
      <w:r w:rsidRPr="003B7D0D">
        <w:fldChar w:fldCharType="separate"/>
      </w:r>
      <w:r w:rsidR="005A0023">
        <w:rPr>
          <w:noProof/>
        </w:rPr>
        <w:t>54</w:t>
      </w:r>
      <w:r w:rsidRPr="003B7D0D">
        <w:fldChar w:fldCharType="end"/>
      </w:r>
      <w:bookmarkEnd w:id="121"/>
      <w:r w:rsidR="00CD3040">
        <w:t xml:space="preserve"> –</w:t>
      </w:r>
      <w:r w:rsidRPr="003B7D0D">
        <w:t xml:space="preserve"> Список типов индикаторов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умолчанию установлен тип «Группа риска СОП».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режиме отображаются индикаторы, которые были выявлены у детей ранее, это позволяет минимизировать рабочее время пользователей.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lastRenderedPageBreak/>
        <w:t xml:space="preserve">В левой части блока с фильтрами отображена </w:t>
      </w:r>
      <w:r>
        <w:rPr>
          <w:sz w:val="28"/>
          <w:szCs w:val="28"/>
          <w:lang w:val="ru-RU"/>
        </w:rPr>
        <w:t>текущая дата</w:t>
      </w:r>
      <w:r w:rsidRPr="0097409F">
        <w:rPr>
          <w:sz w:val="28"/>
          <w:szCs w:val="28"/>
          <w:lang w:val="ru-RU"/>
        </w:rPr>
        <w:t xml:space="preserve">.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46CB9263" wp14:editId="0ABBCB7E">
            <wp:extent cx="2019300" cy="4857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Изменяя дату, можно просматривать ситуацию по индикаторам на выбранную дату.</w:t>
      </w:r>
    </w:p>
    <w:p w:rsidR="00206905" w:rsidRPr="000E4A01" w:rsidRDefault="00206905" w:rsidP="00686A92">
      <w:pPr>
        <w:pStyle w:val="3"/>
      </w:pPr>
      <w:bookmarkStart w:id="122" w:name="_Toc48752782"/>
      <w:r w:rsidRPr="000E4A01">
        <w:t>Ввод новых сведений по индикаторам</w:t>
      </w:r>
      <w:bookmarkEnd w:id="122"/>
      <w:r w:rsidRPr="000E4A01">
        <w:t xml:space="preserve">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ввода сведений в режиме </w:t>
      </w:r>
      <w:r>
        <w:rPr>
          <w:sz w:val="28"/>
          <w:szCs w:val="28"/>
          <w:lang w:val="ru-RU"/>
        </w:rPr>
        <w:t>массового ввода</w:t>
      </w:r>
      <w:r w:rsidRPr="0097409F">
        <w:rPr>
          <w:sz w:val="28"/>
          <w:szCs w:val="28"/>
          <w:lang w:val="ru-RU"/>
        </w:rPr>
        <w:t xml:space="preserve"> нужно войти в режим «Массовый ввод» и нажать на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617A46FC" wp14:editId="2B0223D0">
            <wp:extent cx="1419225" cy="3429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В левой части блока с фильтрами отображена дата, на которую будут вводиться сведения по детям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0C24BC7B" wp14:editId="785F6CF5">
            <wp:extent cx="2019300" cy="4857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. По умолчанию это текущая дата.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необходимости добавления сведений за предыдущие дни можно отредактировать эту дату с помощью ввода с клавиатуры или с помощью календаря.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Внимание! Нельзя вводить изменение в сведения ранее даты, на которую уже имеются сведения по индикаторам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и позднее текущей даты.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Если в отношении детей, список которых выведен на экран (только текущая страница) не выявлено никаких изменений, то нужно отметить галочками строки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7FE3EEA2" wp14:editId="6646B1F6">
            <wp:extent cx="381000" cy="3810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по детям и нажать на кнопку сохранить. При этом данные по индикаторам обновятся с датой, указанной в окне зоны фильтров. 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фиксации факта выявления индикатора нужно навести курсор и кликнуть на ячейку таблицы, которая находится в столбце с нужным индикатором и в строке ребенка.</w:t>
      </w:r>
      <w:r>
        <w:rPr>
          <w:sz w:val="28"/>
          <w:szCs w:val="28"/>
          <w:lang w:val="ru-RU"/>
        </w:rPr>
        <w:t xml:space="preserve"> На экран будет выведено окно для добавления </w:t>
      </w:r>
      <w:r w:rsidRPr="005577F7">
        <w:rPr>
          <w:sz w:val="28"/>
          <w:szCs w:val="28"/>
          <w:lang w:val="ru-RU"/>
        </w:rPr>
        <w:t>комментария</w:t>
      </w:r>
      <w:r w:rsidR="005577F7" w:rsidRPr="005577F7">
        <w:rPr>
          <w:sz w:val="28"/>
          <w:szCs w:val="28"/>
          <w:lang w:val="ru-RU"/>
        </w:rPr>
        <w:t xml:space="preserve"> 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_Ref42526490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55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>.</w:t>
      </w:r>
    </w:p>
    <w:p w:rsidR="00206905" w:rsidRDefault="00206905" w:rsidP="00CD3040">
      <w:pPr>
        <w:pStyle w:val="afb"/>
      </w:pPr>
      <w:r>
        <w:lastRenderedPageBreak/>
        <w:drawing>
          <wp:inline distT="0" distB="0" distL="0" distR="0" wp14:anchorId="412626F9" wp14:editId="6FB1FAEA">
            <wp:extent cx="5737266" cy="2173857"/>
            <wp:effectExtent l="190500" t="190500" r="187325" b="18859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комментария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198" cy="2173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950CD8" w:rsidRDefault="00206905" w:rsidP="004F6224">
      <w:pPr>
        <w:pStyle w:val="ae"/>
      </w:pPr>
      <w:bookmarkStart w:id="123" w:name="_Ref42526490"/>
      <w:r w:rsidRPr="00950CD8">
        <w:t xml:space="preserve">Рисунок </w:t>
      </w:r>
      <w:r w:rsidRPr="00950CD8">
        <w:fldChar w:fldCharType="begin"/>
      </w:r>
      <w:r w:rsidRPr="00950CD8">
        <w:instrText xml:space="preserve"> SEQ Рисунок \* ARABIC </w:instrText>
      </w:r>
      <w:r w:rsidRPr="00950CD8">
        <w:fldChar w:fldCharType="separate"/>
      </w:r>
      <w:r w:rsidR="005A0023">
        <w:rPr>
          <w:noProof/>
        </w:rPr>
        <w:t>55</w:t>
      </w:r>
      <w:r w:rsidRPr="00950CD8">
        <w:fldChar w:fldCharType="end"/>
      </w:r>
      <w:bookmarkEnd w:id="123"/>
      <w:r w:rsidR="00CD3040">
        <w:t xml:space="preserve"> –</w:t>
      </w:r>
      <w:r w:rsidRPr="00950CD8">
        <w:t xml:space="preserve"> Ввод комментария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ввода комментария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9F3E8C2" wp14:editId="3D3516CB">
            <wp:extent cx="1381125" cy="323850"/>
            <wp:effectExtent l="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Ячейка будет отмечена цветом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38B84C0E" wp14:editId="114A748E">
            <wp:extent cx="409575" cy="400050"/>
            <wp:effectExtent l="0" t="0" r="952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У ячейки, в которую введен комментарий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имеется</w:t>
      </w:r>
      <w:r w:rsidRPr="0097409F">
        <w:rPr>
          <w:sz w:val="28"/>
          <w:szCs w:val="28"/>
          <w:lang w:val="ru-RU"/>
        </w:rPr>
        <w:t xml:space="preserve"> отметка о наличии информации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7066194A" wp14:editId="17E52472">
            <wp:extent cx="409575" cy="4000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или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4CB3E6EE" wp14:editId="2CAF172C">
            <wp:extent cx="390525" cy="371475"/>
            <wp:effectExtent l="19050" t="19050" r="28575" b="285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1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При наведении курсора на отметку о комментарии, на экране отображается текст комментария.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Если сведения по индикатору неактуальны и нужно снять индикатор у ребенка, то нужно кликнуть на клетку с отмеченным индикатором, сопроводив действие также комментарием. При этом клетка станет бесцветной.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окончании работы с индикаторами необходимо сохранить внесенные изменения нажати</w:t>
      </w:r>
      <w:r w:rsidR="00CD3040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м кнопки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418BD3D" wp14:editId="5420A739">
            <wp:extent cx="1388745" cy="336550"/>
            <wp:effectExtent l="0" t="0" r="1905" b="635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5577F7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 фильтре по типу индикаторов выбран тип «Педагогическ</w:t>
      </w:r>
      <w:r w:rsidR="00CD3040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е наблюдение», то в перечне индикаторов по столбцам будут выведены индикаторы в зависимости от возрастной группы. Возрастные группы определяются автоматически по списку НЛ. </w:t>
      </w:r>
      <w:r w:rsidRPr="000C5BB5">
        <w:rPr>
          <w:sz w:val="28"/>
          <w:szCs w:val="28"/>
          <w:lang w:val="ru-RU"/>
        </w:rPr>
        <w:t>Если найдено несколько возрастных групп, то те индикаторы, которые недоступны для НЛ определенной возрастной группы</w:t>
      </w:r>
      <w:r>
        <w:rPr>
          <w:sz w:val="28"/>
          <w:szCs w:val="28"/>
          <w:lang w:val="ru-RU"/>
        </w:rPr>
        <w:t>,</w:t>
      </w:r>
      <w:r w:rsidRPr="000C5BB5">
        <w:rPr>
          <w:sz w:val="28"/>
          <w:szCs w:val="28"/>
          <w:lang w:val="ru-RU"/>
        </w:rPr>
        <w:t xml:space="preserve"> отмечены серым цветом, установить их невозможно</w:t>
      </w:r>
      <w:r w:rsidR="005577F7">
        <w:rPr>
          <w:sz w:val="28"/>
          <w:szCs w:val="28"/>
          <w:lang w:val="ru-RU"/>
        </w:rPr>
        <w:t xml:space="preserve"> </w:t>
      </w:r>
      <w:r w:rsidR="005577F7" w:rsidRPr="005577F7">
        <w:rPr>
          <w:sz w:val="28"/>
          <w:szCs w:val="28"/>
          <w:lang w:val="ru-RU"/>
        </w:rPr>
        <w:t>(</w:t>
      </w:r>
      <w:r w:rsidR="005577F7" w:rsidRPr="005577F7">
        <w:rPr>
          <w:sz w:val="28"/>
          <w:szCs w:val="28"/>
          <w:lang w:val="ru-RU"/>
        </w:rPr>
        <w:fldChar w:fldCharType="begin"/>
      </w:r>
      <w:r w:rsidR="005577F7" w:rsidRPr="005577F7">
        <w:rPr>
          <w:sz w:val="28"/>
          <w:szCs w:val="28"/>
          <w:lang w:val="ru-RU"/>
        </w:rPr>
        <w:instrText xml:space="preserve"> REF _Ref42526508 \h </w:instrText>
      </w:r>
      <w:r w:rsidR="005577F7">
        <w:rPr>
          <w:sz w:val="28"/>
          <w:szCs w:val="28"/>
          <w:lang w:val="ru-RU"/>
        </w:rPr>
        <w:instrText xml:space="preserve"> \* MERGEFORMAT </w:instrText>
      </w:r>
      <w:r w:rsidR="005577F7" w:rsidRPr="005577F7">
        <w:rPr>
          <w:sz w:val="28"/>
          <w:szCs w:val="28"/>
          <w:lang w:val="ru-RU"/>
        </w:rPr>
      </w:r>
      <w:r w:rsidR="005577F7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56</w:t>
      </w:r>
      <w:r w:rsidR="005577F7" w:rsidRPr="005577F7">
        <w:rPr>
          <w:sz w:val="28"/>
          <w:szCs w:val="28"/>
          <w:lang w:val="ru-RU"/>
        </w:rPr>
        <w:fldChar w:fldCharType="end"/>
      </w:r>
      <w:r w:rsidR="005577F7" w:rsidRPr="005577F7">
        <w:rPr>
          <w:sz w:val="28"/>
          <w:szCs w:val="28"/>
          <w:lang w:val="ru-RU"/>
        </w:rPr>
        <w:t>)</w:t>
      </w:r>
      <w:r w:rsidRPr="005577F7"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keepNext/>
        <w:ind w:firstLine="0"/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3BC1C4A" wp14:editId="6295E98B">
            <wp:extent cx="5690607" cy="2406769"/>
            <wp:effectExtent l="190500" t="190500" r="196215" b="18415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свый вод пед индикаторов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175" cy="240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0C5BB5" w:rsidRDefault="00206905" w:rsidP="004F6224">
      <w:pPr>
        <w:pStyle w:val="ae"/>
      </w:pPr>
      <w:bookmarkStart w:id="124" w:name="_Ref42526508"/>
      <w:r w:rsidRPr="000C5BB5">
        <w:t xml:space="preserve">Рисунок </w:t>
      </w:r>
      <w:r w:rsidRPr="000C5BB5">
        <w:fldChar w:fldCharType="begin"/>
      </w:r>
      <w:r w:rsidRPr="000C5BB5">
        <w:instrText xml:space="preserve"> SEQ Рисунок \* ARABIC </w:instrText>
      </w:r>
      <w:r w:rsidRPr="000C5BB5">
        <w:fldChar w:fldCharType="separate"/>
      </w:r>
      <w:r w:rsidR="005A0023">
        <w:rPr>
          <w:noProof/>
        </w:rPr>
        <w:t>56</w:t>
      </w:r>
      <w:r w:rsidRPr="000C5BB5">
        <w:fldChar w:fldCharType="end"/>
      </w:r>
      <w:bookmarkEnd w:id="124"/>
      <w:r w:rsidRPr="000C5BB5">
        <w:t xml:space="preserve"> </w:t>
      </w:r>
      <w:r w:rsidR="0053131A">
        <w:t xml:space="preserve">– </w:t>
      </w:r>
      <w:r w:rsidRPr="000C5BB5">
        <w:t>Пример отображения индикаторов педагогического наблюдения</w:t>
      </w:r>
    </w:p>
    <w:p w:rsidR="00206905" w:rsidRPr="000C5BB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Серым цветом также отмечены индикаторы, </w:t>
      </w:r>
      <w:r w:rsidRPr="000C5BB5">
        <w:rPr>
          <w:sz w:val="28"/>
          <w:szCs w:val="28"/>
          <w:lang w:val="ru-RU"/>
        </w:rPr>
        <w:t>которые недоступны для редактирования пользов</w:t>
      </w:r>
      <w:r>
        <w:rPr>
          <w:sz w:val="28"/>
          <w:szCs w:val="28"/>
          <w:lang w:val="ru-RU"/>
        </w:rPr>
        <w:t>ателю в связи с настройкой прав.</w:t>
      </w:r>
    </w:p>
    <w:p w:rsidR="00206905" w:rsidRPr="00206905" w:rsidRDefault="00FF6091" w:rsidP="00150200">
      <w:pPr>
        <w:pStyle w:val="2"/>
      </w:pPr>
      <w:bookmarkStart w:id="125" w:name="_Toc48752783"/>
      <w:r>
        <w:t>Поиск</w:t>
      </w:r>
      <w:r w:rsidR="00206905" w:rsidRPr="00500BD2">
        <w:t xml:space="preserve"> </w:t>
      </w:r>
      <w:r>
        <w:t>записи по НЛ по ФИО и дате рождения</w:t>
      </w:r>
      <w:bookmarkEnd w:id="125"/>
    </w:p>
    <w:p w:rsidR="009A0D7B" w:rsidRDefault="009A0D7B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</w:t>
      </w:r>
      <w:r w:rsidR="00FF6091">
        <w:rPr>
          <w:sz w:val="28"/>
          <w:szCs w:val="28"/>
          <w:lang w:val="ru-RU"/>
        </w:rPr>
        <w:t xml:space="preserve">поиска и </w:t>
      </w:r>
      <w:r>
        <w:rPr>
          <w:sz w:val="28"/>
          <w:szCs w:val="28"/>
          <w:lang w:val="ru-RU"/>
        </w:rPr>
        <w:t xml:space="preserve">добавления новой записи по НЛ нужно: </w:t>
      </w:r>
    </w:p>
    <w:p w:rsidR="009A0D7B" w:rsidRPr="0097409F" w:rsidRDefault="009A0D7B" w:rsidP="009A0D7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97409F">
        <w:rPr>
          <w:sz w:val="28"/>
          <w:szCs w:val="28"/>
          <w:lang w:val="ru-RU"/>
        </w:rPr>
        <w:t>ерейти в режим «Реестр НЛ».</w:t>
      </w:r>
    </w:p>
    <w:p w:rsidR="009A0D7B" w:rsidRPr="0097409F" w:rsidRDefault="009A0D7B" w:rsidP="009A0D7B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Использу</w:t>
      </w:r>
      <w:r>
        <w:rPr>
          <w:sz w:val="28"/>
          <w:szCs w:val="28"/>
          <w:lang w:val="ru-RU"/>
        </w:rPr>
        <w:t>я</w:t>
      </w:r>
      <w:r w:rsidRPr="0097409F">
        <w:rPr>
          <w:sz w:val="28"/>
          <w:szCs w:val="28"/>
          <w:lang w:val="ru-RU"/>
        </w:rPr>
        <w:t xml:space="preserve"> кнопку «</w:t>
      </w:r>
      <w:r>
        <w:rPr>
          <w:sz w:val="28"/>
          <w:szCs w:val="28"/>
          <w:lang w:val="ru-RU"/>
        </w:rPr>
        <w:t>Поиск и создание</w:t>
      </w:r>
      <w:r w:rsidRPr="0097409F">
        <w:rPr>
          <w:sz w:val="28"/>
          <w:szCs w:val="28"/>
          <w:lang w:val="ru-RU"/>
        </w:rPr>
        <w:t xml:space="preserve">» нужно </w:t>
      </w:r>
      <w:r>
        <w:rPr>
          <w:sz w:val="28"/>
          <w:szCs w:val="28"/>
          <w:lang w:val="ru-RU"/>
        </w:rPr>
        <w:t>перейти на поисковую</w:t>
      </w:r>
      <w:r w:rsidRPr="0097409F">
        <w:rPr>
          <w:sz w:val="28"/>
          <w:szCs w:val="28"/>
          <w:lang w:val="ru-RU"/>
        </w:rPr>
        <w:t xml:space="preserve"> форму, смотри рисунок ниже</w:t>
      </w:r>
      <w:r w:rsidRPr="005577F7">
        <w:rPr>
          <w:sz w:val="28"/>
          <w:szCs w:val="28"/>
          <w:lang w:val="ru-RU"/>
        </w:rPr>
        <w:t>.</w:t>
      </w:r>
    </w:p>
    <w:p w:rsidR="00B93D1D" w:rsidRDefault="009A0D7B" w:rsidP="00B93D1D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3B23A924" wp14:editId="63EFB23B">
            <wp:extent cx="5940425" cy="178371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1D" w:rsidRDefault="00B93D1D" w:rsidP="00B93D1D">
      <w:pPr>
        <w:pStyle w:val="ae"/>
        <w:rPr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5A0023">
        <w:rPr>
          <w:noProof/>
        </w:rPr>
        <w:t>57</w:t>
      </w:r>
      <w:r>
        <w:fldChar w:fldCharType="end"/>
      </w:r>
      <w:r>
        <w:t>–</w:t>
      </w:r>
      <w:r w:rsidRPr="003615F4">
        <w:t xml:space="preserve"> </w:t>
      </w:r>
      <w:r>
        <w:t>Кнопка Поиск и создание в реестре НЛ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Добавление детей </w:t>
      </w:r>
      <w:r>
        <w:rPr>
          <w:sz w:val="28"/>
          <w:szCs w:val="28"/>
          <w:lang w:val="ru-RU"/>
        </w:rPr>
        <w:t xml:space="preserve">напрямую </w:t>
      </w:r>
      <w:r w:rsidRPr="0097409F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ИС Профилактика / Траектория</w:t>
      </w:r>
      <w:r w:rsidRPr="0097409F">
        <w:rPr>
          <w:sz w:val="28"/>
          <w:szCs w:val="28"/>
          <w:lang w:val="ru-RU"/>
        </w:rPr>
        <w:t xml:space="preserve"> не </w:t>
      </w:r>
      <w:r>
        <w:rPr>
          <w:sz w:val="28"/>
          <w:szCs w:val="28"/>
          <w:lang w:val="ru-RU"/>
        </w:rPr>
        <w:t>выполняется</w:t>
      </w:r>
      <w:r w:rsidRPr="0097409F">
        <w:rPr>
          <w:sz w:val="28"/>
          <w:szCs w:val="28"/>
          <w:lang w:val="ru-RU"/>
        </w:rPr>
        <w:t xml:space="preserve">. Все НЛ должны быть </w:t>
      </w:r>
      <w:r w:rsidR="009A0D7B">
        <w:rPr>
          <w:sz w:val="28"/>
          <w:szCs w:val="28"/>
          <w:lang w:val="ru-RU"/>
        </w:rPr>
        <w:t>сохранены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97409F">
        <w:rPr>
          <w:sz w:val="28"/>
          <w:szCs w:val="28"/>
          <w:lang w:val="ru-RU"/>
        </w:rPr>
        <w:t xml:space="preserve"> ИС Контингент, введенные данные переда</w:t>
      </w:r>
      <w:r>
        <w:rPr>
          <w:sz w:val="28"/>
          <w:szCs w:val="28"/>
          <w:lang w:val="ru-RU"/>
        </w:rPr>
        <w:t>ют</w:t>
      </w:r>
      <w:r w:rsidRPr="0097409F">
        <w:rPr>
          <w:sz w:val="28"/>
          <w:szCs w:val="28"/>
          <w:lang w:val="ru-RU"/>
        </w:rPr>
        <w:t xml:space="preserve">ся в ИС Профилактика посредством межведомственного взаимодействия.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 помощью поиска нужно убедиться, что нужной записи нет в Системе.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Искать, а затем д</w:t>
      </w:r>
      <w:r w:rsidRPr="0097409F">
        <w:rPr>
          <w:sz w:val="28"/>
          <w:szCs w:val="28"/>
          <w:lang w:val="ru-RU"/>
        </w:rPr>
        <w:t xml:space="preserve">обавлять </w:t>
      </w:r>
      <w:r>
        <w:rPr>
          <w:sz w:val="28"/>
          <w:szCs w:val="28"/>
          <w:lang w:val="ru-RU"/>
        </w:rPr>
        <w:t xml:space="preserve">записи в обеих системах </w:t>
      </w:r>
      <w:r w:rsidRPr="0097409F">
        <w:rPr>
          <w:sz w:val="28"/>
          <w:szCs w:val="28"/>
          <w:lang w:val="ru-RU"/>
        </w:rPr>
        <w:t>можно следующим образом</w:t>
      </w:r>
      <w:r w:rsidR="00FF6091">
        <w:rPr>
          <w:sz w:val="28"/>
          <w:szCs w:val="28"/>
          <w:lang w:val="ru-RU"/>
        </w:rPr>
        <w:t xml:space="preserve"> </w:t>
      </w:r>
      <w:r w:rsidR="00B93D1D" w:rsidRPr="005577F7">
        <w:rPr>
          <w:sz w:val="28"/>
          <w:szCs w:val="28"/>
          <w:lang w:val="ru-RU"/>
        </w:rPr>
        <w:t>(</w:t>
      </w:r>
      <w:r w:rsidR="00B93D1D" w:rsidRPr="005577F7">
        <w:rPr>
          <w:sz w:val="28"/>
          <w:szCs w:val="28"/>
          <w:lang w:val="ru-RU"/>
        </w:rPr>
        <w:fldChar w:fldCharType="begin"/>
      </w:r>
      <w:r w:rsidR="00B93D1D" w:rsidRPr="005577F7">
        <w:rPr>
          <w:sz w:val="28"/>
          <w:szCs w:val="28"/>
          <w:lang w:val="ru-RU"/>
        </w:rPr>
        <w:instrText xml:space="preserve"> REF _Ref42526522 \h </w:instrText>
      </w:r>
      <w:r w:rsidR="00B93D1D">
        <w:rPr>
          <w:sz w:val="28"/>
          <w:szCs w:val="28"/>
          <w:lang w:val="ru-RU"/>
        </w:rPr>
        <w:instrText xml:space="preserve"> \* MERGEFORMAT </w:instrText>
      </w:r>
      <w:r w:rsidR="00B93D1D" w:rsidRPr="005577F7">
        <w:rPr>
          <w:sz w:val="28"/>
          <w:szCs w:val="28"/>
          <w:lang w:val="ru-RU"/>
        </w:rPr>
      </w:r>
      <w:r w:rsidR="00B93D1D" w:rsidRPr="005577F7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58</w:t>
      </w:r>
      <w:r w:rsidR="00B93D1D" w:rsidRPr="005577F7">
        <w:rPr>
          <w:sz w:val="28"/>
          <w:szCs w:val="28"/>
          <w:lang w:val="ru-RU"/>
        </w:rPr>
        <w:fldChar w:fldCharType="end"/>
      </w:r>
      <w:r w:rsidR="00B93D1D" w:rsidRPr="005577F7">
        <w:rPr>
          <w:sz w:val="28"/>
          <w:szCs w:val="28"/>
          <w:lang w:val="ru-RU"/>
        </w:rPr>
        <w:t>)</w:t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2C2D6F36" wp14:editId="66102BCE">
            <wp:extent cx="6152515" cy="1607820"/>
            <wp:effectExtent l="19050" t="19050" r="19685" b="1143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078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26" w:name="_Ref4252652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58</w:t>
      </w:r>
      <w:r w:rsidRPr="003615F4">
        <w:fldChar w:fldCharType="end"/>
      </w:r>
      <w:bookmarkEnd w:id="126"/>
      <w:r w:rsidR="0053131A">
        <w:t xml:space="preserve"> –</w:t>
      </w:r>
      <w:r w:rsidRPr="003615F4">
        <w:t xml:space="preserve"> Пример фильтров поисковой формы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помощью этой формы формируется запрос данных в ИС Контингент, данные внесенные в поисковую форму не сохраняются в ИС Профилактика/ Траектория.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Заполнять ФИО на форме нужно </w:t>
      </w:r>
      <w:r>
        <w:rPr>
          <w:sz w:val="28"/>
          <w:szCs w:val="28"/>
          <w:lang w:val="ru-RU"/>
        </w:rPr>
        <w:t>полными</w:t>
      </w:r>
      <w:r w:rsidRPr="0097409F">
        <w:rPr>
          <w:sz w:val="28"/>
          <w:szCs w:val="28"/>
          <w:lang w:val="ru-RU"/>
        </w:rPr>
        <w:t xml:space="preserve"> данными,</w:t>
      </w:r>
      <w:r>
        <w:rPr>
          <w:sz w:val="28"/>
          <w:szCs w:val="28"/>
          <w:lang w:val="ru-RU"/>
        </w:rPr>
        <w:t xml:space="preserve"> для поиска в ИС Контингент используется один из следующих наборов данных для идентификации:</w:t>
      </w:r>
    </w:p>
    <w:p w:rsidR="00206905" w:rsidRPr="00590253" w:rsidRDefault="00206905" w:rsidP="00206905">
      <w:pPr>
        <w:pStyle w:val="a1"/>
        <w:ind w:left="1134" w:hanging="425"/>
      </w:pPr>
      <w:r w:rsidRPr="00590253">
        <w:t>Фамилия Имя Отчество + Дата рождения;</w:t>
      </w:r>
    </w:p>
    <w:p w:rsidR="00206905" w:rsidRPr="0053131A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 заполнения поисковой формы тестовыми данными приведен на рисунке</w:t>
      </w:r>
      <w:r w:rsidR="0053131A">
        <w:rPr>
          <w:sz w:val="28"/>
          <w:szCs w:val="28"/>
          <w:lang w:val="ru-RU"/>
        </w:rPr>
        <w:t xml:space="preserve"> ниже </w:t>
      </w:r>
      <w:r w:rsidR="0053131A" w:rsidRPr="0053131A">
        <w:rPr>
          <w:sz w:val="28"/>
          <w:szCs w:val="28"/>
          <w:lang w:val="ru-RU"/>
        </w:rPr>
        <w:t>(</w:t>
      </w:r>
      <w:r w:rsidR="0053131A" w:rsidRPr="0053131A">
        <w:rPr>
          <w:sz w:val="28"/>
          <w:szCs w:val="28"/>
          <w:lang w:val="ru-RU"/>
        </w:rPr>
        <w:fldChar w:fldCharType="begin"/>
      </w:r>
      <w:r w:rsidR="0053131A" w:rsidRPr="0053131A">
        <w:rPr>
          <w:sz w:val="28"/>
          <w:szCs w:val="28"/>
          <w:lang w:val="ru-RU"/>
        </w:rPr>
        <w:instrText xml:space="preserve"> REF _Ref41926158 \h </w:instrText>
      </w:r>
      <w:r w:rsidR="0053131A">
        <w:rPr>
          <w:sz w:val="28"/>
          <w:szCs w:val="28"/>
          <w:lang w:val="ru-RU"/>
        </w:rPr>
        <w:instrText xml:space="preserve"> \* MERGEFORMAT </w:instrText>
      </w:r>
      <w:r w:rsidR="0053131A" w:rsidRPr="0053131A">
        <w:rPr>
          <w:sz w:val="28"/>
          <w:szCs w:val="28"/>
          <w:lang w:val="ru-RU"/>
        </w:rPr>
      </w:r>
      <w:r w:rsidR="0053131A" w:rsidRPr="0053131A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59</w:t>
      </w:r>
      <w:r w:rsidR="0053131A" w:rsidRPr="0053131A">
        <w:rPr>
          <w:sz w:val="28"/>
          <w:szCs w:val="28"/>
          <w:lang w:val="ru-RU"/>
        </w:rPr>
        <w:fldChar w:fldCharType="end"/>
      </w:r>
      <w:r w:rsidR="0053131A" w:rsidRPr="0053131A">
        <w:rPr>
          <w:sz w:val="28"/>
          <w:szCs w:val="28"/>
          <w:lang w:val="ru-RU"/>
        </w:rPr>
        <w:t>).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156D58BA" wp14:editId="1EF197B6">
            <wp:extent cx="6152515" cy="673735"/>
            <wp:effectExtent l="19050" t="19050" r="19685" b="1206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73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27" w:name="_Ref4192615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59</w:t>
      </w:r>
      <w:r w:rsidRPr="003615F4">
        <w:fldChar w:fldCharType="end"/>
      </w:r>
      <w:bookmarkEnd w:id="127"/>
      <w:r w:rsidR="0053131A">
        <w:t xml:space="preserve"> –</w:t>
      </w:r>
      <w:r w:rsidRPr="003615F4">
        <w:t xml:space="preserve"> Пример заполнения поисковой формы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Информацию </w:t>
      </w:r>
      <w:r>
        <w:rPr>
          <w:sz w:val="28"/>
          <w:szCs w:val="28"/>
          <w:lang w:val="ru-RU"/>
        </w:rPr>
        <w:t>в смежную систему для запроса данных</w:t>
      </w:r>
      <w:r w:rsidRPr="0097409F">
        <w:rPr>
          <w:sz w:val="28"/>
          <w:szCs w:val="28"/>
          <w:lang w:val="ru-RU"/>
        </w:rPr>
        <w:t xml:space="preserve"> </w:t>
      </w:r>
      <w:r w:rsidR="0053131A">
        <w:rPr>
          <w:sz w:val="28"/>
          <w:szCs w:val="28"/>
          <w:lang w:val="ru-RU"/>
        </w:rPr>
        <w:t>можно отправить</w:t>
      </w:r>
      <w:r w:rsidR="0053131A" w:rsidRPr="0097409F"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 xml:space="preserve">с помощью кнопки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555E72D" wp14:editId="3B927CD2">
            <wp:extent cx="1371600" cy="33337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.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Если появились сомнения в точности и необходимости данных, то нужно использовать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DCB4519" wp14:editId="7A26D4DA">
            <wp:extent cx="1390650" cy="3810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31A"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данные</w:t>
      </w:r>
      <w:r w:rsidRPr="0097409F">
        <w:rPr>
          <w:sz w:val="28"/>
          <w:szCs w:val="28"/>
          <w:lang w:val="ru-RU"/>
        </w:rPr>
        <w:t xml:space="preserve"> из </w:t>
      </w:r>
      <w:r>
        <w:rPr>
          <w:sz w:val="28"/>
          <w:szCs w:val="28"/>
          <w:lang w:val="ru-RU"/>
        </w:rPr>
        <w:t xml:space="preserve">поисковой </w:t>
      </w:r>
      <w:r w:rsidRPr="0097409F">
        <w:rPr>
          <w:sz w:val="28"/>
          <w:szCs w:val="28"/>
          <w:lang w:val="ru-RU"/>
        </w:rPr>
        <w:t xml:space="preserve">формы </w:t>
      </w:r>
      <w:r>
        <w:rPr>
          <w:sz w:val="28"/>
          <w:szCs w:val="28"/>
          <w:lang w:val="ru-RU"/>
        </w:rPr>
        <w:t xml:space="preserve">будут удалены </w:t>
      </w:r>
      <w:r w:rsidRPr="0097409F">
        <w:rPr>
          <w:sz w:val="28"/>
          <w:szCs w:val="28"/>
          <w:lang w:val="ru-RU"/>
        </w:rPr>
        <w:t xml:space="preserve">без </w:t>
      </w:r>
      <w:r>
        <w:rPr>
          <w:sz w:val="28"/>
          <w:szCs w:val="28"/>
          <w:lang w:val="ru-RU"/>
        </w:rPr>
        <w:t xml:space="preserve">запроса и </w:t>
      </w:r>
      <w:r w:rsidRPr="0097409F">
        <w:rPr>
          <w:sz w:val="28"/>
          <w:szCs w:val="28"/>
          <w:lang w:val="ru-RU"/>
        </w:rPr>
        <w:t>сохранения.</w:t>
      </w:r>
    </w:p>
    <w:p w:rsidR="00206905" w:rsidRPr="004C0901" w:rsidRDefault="00206905" w:rsidP="00206905">
      <w:pPr>
        <w:rPr>
          <w:lang w:val="ru-RU"/>
        </w:rPr>
      </w:pPr>
    </w:p>
    <w:p w:rsidR="005A0023" w:rsidRDefault="00FF6091" w:rsidP="00150200">
      <w:pPr>
        <w:pStyle w:val="2"/>
      </w:pPr>
      <w:bookmarkStart w:id="128" w:name="_Toc22660516"/>
      <w:bookmarkStart w:id="129" w:name="_Toc48752784"/>
      <w:r>
        <w:lastRenderedPageBreak/>
        <w:t>С</w:t>
      </w:r>
      <w:r w:rsidR="00206905" w:rsidRPr="00017C0E">
        <w:t>оздани</w:t>
      </w:r>
      <w:r>
        <w:t>е</w:t>
      </w:r>
      <w:r w:rsidR="00206905" w:rsidRPr="00017C0E">
        <w:t xml:space="preserve"> новой записи НЛ</w:t>
      </w:r>
      <w:bookmarkEnd w:id="128"/>
      <w:bookmarkEnd w:id="129"/>
      <w:r w:rsidR="003F4AA7">
        <w:t xml:space="preserve"> </w:t>
      </w:r>
    </w:p>
    <w:p w:rsidR="00206905" w:rsidRPr="005A0023" w:rsidRDefault="005A0023" w:rsidP="005A0023">
      <w:pPr>
        <w:rPr>
          <w:sz w:val="28"/>
          <w:szCs w:val="28"/>
          <w:lang w:val="ru-RU"/>
        </w:rPr>
      </w:pPr>
      <w:r w:rsidRPr="005A0023">
        <w:rPr>
          <w:sz w:val="28"/>
          <w:szCs w:val="28"/>
          <w:lang w:val="ru-RU"/>
        </w:rPr>
        <w:t xml:space="preserve">Создание допустимо </w:t>
      </w:r>
      <w:r w:rsidR="003F4AA7" w:rsidRPr="005A0023">
        <w:rPr>
          <w:sz w:val="28"/>
          <w:szCs w:val="28"/>
          <w:lang w:val="ru-RU"/>
        </w:rPr>
        <w:t>ТОЛЬКО для неорганизованных детей, которые не учатся, не посещают детский садик или иное образовательное учреждение</w:t>
      </w:r>
      <w:r>
        <w:rPr>
          <w:sz w:val="28"/>
          <w:szCs w:val="28"/>
          <w:lang w:val="ru-RU"/>
        </w:rPr>
        <w:t>.</w:t>
      </w:r>
    </w:p>
    <w:p w:rsidR="00415C93" w:rsidRDefault="003F4AA7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первую очередь нужно </w:t>
      </w:r>
      <w:r w:rsidR="00415C93">
        <w:rPr>
          <w:sz w:val="28"/>
          <w:szCs w:val="28"/>
          <w:lang w:val="ru-RU"/>
        </w:rPr>
        <w:t xml:space="preserve">выполнить поиск и </w:t>
      </w:r>
      <w:r>
        <w:rPr>
          <w:sz w:val="28"/>
          <w:szCs w:val="28"/>
          <w:lang w:val="ru-RU"/>
        </w:rPr>
        <w:t>убедиться, что такого ребенка еще нет в Системе.</w:t>
      </w:r>
      <w:r w:rsidR="00416BEE">
        <w:rPr>
          <w:sz w:val="28"/>
          <w:szCs w:val="28"/>
          <w:lang w:val="ru-RU"/>
        </w:rPr>
        <w:t xml:space="preserve"> Для этого нужно:</w:t>
      </w:r>
      <w:r>
        <w:rPr>
          <w:sz w:val="28"/>
          <w:szCs w:val="28"/>
          <w:lang w:val="ru-RU"/>
        </w:rPr>
        <w:t xml:space="preserve"> </w:t>
      </w:r>
    </w:p>
    <w:p w:rsidR="007C0A18" w:rsidRPr="00416BEE" w:rsidRDefault="007C0A18" w:rsidP="00416BEE">
      <w:pPr>
        <w:pStyle w:val="a1"/>
        <w:ind w:left="1134" w:hanging="425"/>
      </w:pPr>
      <w:r w:rsidRPr="00416BEE">
        <w:t>Перейти в режим «Реестр НЛ».</w:t>
      </w:r>
    </w:p>
    <w:p w:rsidR="007C0A18" w:rsidRPr="00416BEE" w:rsidRDefault="007C0A18" w:rsidP="00416BEE">
      <w:pPr>
        <w:pStyle w:val="a1"/>
        <w:ind w:left="1134" w:hanging="425"/>
      </w:pPr>
      <w:r w:rsidRPr="00416BEE">
        <w:t>Используя кнопку «Поиск и создание» нужно перейти на поисковую форму, смотри рисунок ниже.</w:t>
      </w:r>
    </w:p>
    <w:p w:rsidR="007C0A18" w:rsidRDefault="007C0A18" w:rsidP="00416BEE">
      <w:pPr>
        <w:ind w:firstLine="0"/>
        <w:jc w:val="center"/>
        <w:rPr>
          <w:sz w:val="28"/>
          <w:szCs w:val="28"/>
          <w:lang w:val="ru-RU"/>
        </w:rPr>
      </w:pPr>
      <w:r>
        <w:rPr>
          <w:noProof/>
          <w:lang w:eastAsia="ru-RU"/>
        </w:rPr>
        <w:drawing>
          <wp:inline distT="0" distB="0" distL="0" distR="0" wp14:anchorId="6E41D381" wp14:editId="6E5BDF84">
            <wp:extent cx="5940425" cy="1783715"/>
            <wp:effectExtent l="0" t="0" r="3175" b="698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3" w:rsidRPr="00485517" w:rsidRDefault="00415C93" w:rsidP="00415C93">
      <w:pPr>
        <w:pStyle w:val="a1"/>
        <w:ind w:left="1134" w:hanging="425"/>
      </w:pPr>
      <w:r w:rsidRPr="00485517">
        <w:t>Для поиска НЛ в ИС Контингент в первую очередь нужно вводить только ФИО и дату рождения</w:t>
      </w:r>
      <w:r>
        <w:t>.</w:t>
      </w:r>
    </w:p>
    <w:p w:rsidR="00415C93" w:rsidRDefault="00415C93" w:rsidP="00415C93">
      <w:pPr>
        <w:pStyle w:val="a1"/>
        <w:ind w:left="1134" w:hanging="425"/>
      </w:pPr>
      <w:r w:rsidRPr="00485517">
        <w:t>Если данные не найдены, то в таблице отображается только одна строка с введенными данными запроса</w:t>
      </w:r>
      <w:r w:rsidR="007C0A18">
        <w:t xml:space="preserve"> </w:t>
      </w:r>
      <w:r w:rsidR="007C0A18" w:rsidRPr="0053131A">
        <w:rPr>
          <w:szCs w:val="28"/>
        </w:rPr>
        <w:t>(</w:t>
      </w:r>
      <w:r w:rsidR="007C0A18" w:rsidRPr="0053131A">
        <w:rPr>
          <w:szCs w:val="28"/>
        </w:rPr>
        <w:fldChar w:fldCharType="begin"/>
      </w:r>
      <w:r w:rsidR="007C0A18" w:rsidRPr="0053131A">
        <w:rPr>
          <w:szCs w:val="28"/>
        </w:rPr>
        <w:instrText xml:space="preserve"> REF _Ref41926234 \h </w:instrText>
      </w:r>
      <w:r w:rsidR="007C0A18">
        <w:rPr>
          <w:szCs w:val="28"/>
        </w:rPr>
        <w:instrText xml:space="preserve"> \* MERGEFORMAT </w:instrText>
      </w:r>
      <w:r w:rsidR="007C0A18" w:rsidRPr="0053131A">
        <w:rPr>
          <w:szCs w:val="28"/>
        </w:rPr>
      </w:r>
      <w:r w:rsidR="007C0A18" w:rsidRPr="0053131A">
        <w:rPr>
          <w:szCs w:val="28"/>
        </w:rPr>
        <w:fldChar w:fldCharType="separate"/>
      </w:r>
      <w:r w:rsidR="007C0A18" w:rsidRPr="005A0023">
        <w:rPr>
          <w:szCs w:val="28"/>
        </w:rPr>
        <w:t xml:space="preserve">Рисунок </w:t>
      </w:r>
      <w:r w:rsidR="007C0A18" w:rsidRPr="005A0023">
        <w:rPr>
          <w:noProof/>
          <w:szCs w:val="28"/>
        </w:rPr>
        <w:t>60</w:t>
      </w:r>
      <w:r w:rsidR="007C0A18" w:rsidRPr="0053131A">
        <w:rPr>
          <w:szCs w:val="28"/>
        </w:rPr>
        <w:fldChar w:fldCharType="end"/>
      </w:r>
      <w:r w:rsidR="007C0A18" w:rsidRPr="004E2AF3">
        <w:rPr>
          <w:szCs w:val="28"/>
        </w:rPr>
        <w:t>)</w:t>
      </w:r>
      <w:r w:rsidRPr="00485517">
        <w:t>.</w:t>
      </w:r>
    </w:p>
    <w:p w:rsidR="00206905" w:rsidRPr="004E2AF3" w:rsidRDefault="00206905" w:rsidP="00206905">
      <w:pPr>
        <w:rPr>
          <w:sz w:val="28"/>
          <w:szCs w:val="28"/>
          <w:lang w:val="ru-RU"/>
        </w:rPr>
      </w:pPr>
    </w:p>
    <w:p w:rsidR="00206905" w:rsidRDefault="00415C93" w:rsidP="0053131A">
      <w:pPr>
        <w:pStyle w:val="afb"/>
      </w:pPr>
      <w:r>
        <w:drawing>
          <wp:inline distT="0" distB="0" distL="0" distR="0" wp14:anchorId="123766E1" wp14:editId="727289D8">
            <wp:extent cx="5940425" cy="146748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05" w:rsidRDefault="00206905" w:rsidP="004F6224">
      <w:pPr>
        <w:pStyle w:val="ae"/>
      </w:pPr>
      <w:bookmarkStart w:id="130" w:name="_Ref4192623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60</w:t>
      </w:r>
      <w:r w:rsidRPr="003615F4">
        <w:fldChar w:fldCharType="end"/>
      </w:r>
      <w:bookmarkEnd w:id="130"/>
      <w:r w:rsidR="0053131A">
        <w:t xml:space="preserve"> –</w:t>
      </w:r>
      <w:r w:rsidRPr="003615F4">
        <w:t xml:space="preserve"> </w:t>
      </w:r>
      <w:r w:rsidR="00415C93">
        <w:t>Пример отображения одной строки, если в ИС Контингент ребенок не найден</w:t>
      </w:r>
    </w:p>
    <w:p w:rsidR="00920B92" w:rsidRPr="00485517" w:rsidRDefault="00920B92" w:rsidP="00920B92">
      <w:pPr>
        <w:pStyle w:val="a1"/>
        <w:numPr>
          <w:ilvl w:val="0"/>
          <w:numId w:val="0"/>
        </w:numPr>
        <w:jc w:val="left"/>
      </w:pPr>
    </w:p>
    <w:p w:rsidR="00C703D6" w:rsidRDefault="00206905" w:rsidP="00206905">
      <w:pPr>
        <w:pStyle w:val="a1"/>
        <w:ind w:left="1134" w:hanging="425"/>
      </w:pPr>
      <w:r w:rsidRPr="00485517">
        <w:t xml:space="preserve">Если данные найдены, то в таблице будет 2 строки, данные запроса и результат ответа из ИС Контингент. </w:t>
      </w:r>
      <w:r w:rsidR="00EC2749">
        <w:t xml:space="preserve">Создавать новую запись в таком случае НЕЛЬЗЯ. </w:t>
      </w:r>
    </w:p>
    <w:p w:rsidR="00206905" w:rsidRDefault="00206905" w:rsidP="00206905">
      <w:pPr>
        <w:pStyle w:val="a1"/>
        <w:ind w:left="1134" w:hanging="425"/>
      </w:pPr>
      <w:r w:rsidRPr="00485517">
        <w:lastRenderedPageBreak/>
        <w:t>Во второй строке Имя ребенка кликабельно</w:t>
      </w:r>
      <w:bookmarkStart w:id="131" w:name="_GoBack"/>
      <w:bookmarkEnd w:id="131"/>
      <w:r w:rsidRPr="00485517">
        <w:t xml:space="preserve">, и доступен переход к карточке НЛ, если у пользователя имеются соответствующие права доступа. </w:t>
      </w:r>
    </w:p>
    <w:p w:rsidR="00920B92" w:rsidRPr="00485517" w:rsidRDefault="00920B92" w:rsidP="00920B92">
      <w:pPr>
        <w:pStyle w:val="a1"/>
        <w:numPr>
          <w:ilvl w:val="0"/>
          <w:numId w:val="0"/>
        </w:numPr>
        <w:ind w:left="709"/>
      </w:pPr>
      <w:r w:rsidRPr="0053131A">
        <w:drawing>
          <wp:inline distT="0" distB="0" distL="0" distR="0" wp14:anchorId="0E622905" wp14:editId="66CC54D8">
            <wp:extent cx="5236234" cy="1462447"/>
            <wp:effectExtent l="190500" t="190500" r="193040" b="1949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32" cy="1461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485517" w:rsidRDefault="00206905" w:rsidP="00206905">
      <w:pPr>
        <w:pStyle w:val="a1"/>
        <w:ind w:left="1134" w:hanging="425"/>
      </w:pPr>
      <w:r w:rsidRPr="00485517">
        <w:t xml:space="preserve">Если данные не найдены, а возраст ребенка более </w:t>
      </w:r>
      <w:r w:rsidR="00415C93">
        <w:t>5</w:t>
      </w:r>
      <w:r w:rsidRPr="00485517">
        <w:t xml:space="preserve"> лет, то проверьте возможны ли варианты в написании имени или фамилии (Наталья/Наталия, Чайка/Чаика);</w:t>
      </w:r>
    </w:p>
    <w:p w:rsidR="00206905" w:rsidRPr="00485517" w:rsidRDefault="00206905" w:rsidP="00206905">
      <w:pPr>
        <w:pStyle w:val="a1"/>
        <w:ind w:left="1134" w:hanging="425"/>
      </w:pPr>
      <w:r w:rsidRPr="00485517">
        <w:t xml:space="preserve">Если данные </w:t>
      </w:r>
      <w:r w:rsidR="00415C93">
        <w:t xml:space="preserve">действительно </w:t>
      </w:r>
      <w:r w:rsidRPr="00485517">
        <w:t>не найдены, и необходимо создать новую запись по ребенку в Системе, то выполните повторный поиск ребенка</w:t>
      </w:r>
      <w:r w:rsidR="0053131A">
        <w:t>,</w:t>
      </w:r>
      <w:r w:rsidRPr="00485517">
        <w:t xml:space="preserve"> введя ФИО, дату рождения, </w:t>
      </w:r>
      <w:r w:rsidR="003F4AA7">
        <w:t xml:space="preserve">если имеются точные сведения, </w:t>
      </w:r>
      <w:r w:rsidR="00415C93">
        <w:t xml:space="preserve">можно, но не обязательно, внести </w:t>
      </w:r>
      <w:r w:rsidR="003F4AA7">
        <w:t xml:space="preserve">дополнительно: </w:t>
      </w:r>
      <w:r w:rsidRPr="00485517">
        <w:t>номер и серию свидетельства о рождении</w:t>
      </w:r>
      <w:r w:rsidR="003F4AA7">
        <w:t>, СНИЛС</w:t>
      </w:r>
    </w:p>
    <w:p w:rsidR="00206905" w:rsidRPr="00485517" w:rsidRDefault="00206905" w:rsidP="00206905">
      <w:pPr>
        <w:pStyle w:val="a1"/>
        <w:ind w:left="1134" w:hanging="425"/>
      </w:pPr>
      <w:r w:rsidRPr="00485517">
        <w:t>Номер свидетельства должен содержать ТОЛЬКО цифры, знак «№» вводить нельзя</w:t>
      </w:r>
      <w:r w:rsidR="0053131A">
        <w:t>;</w:t>
      </w:r>
    </w:p>
    <w:p w:rsidR="00206905" w:rsidRDefault="00206905" w:rsidP="00206905">
      <w:pPr>
        <w:pStyle w:val="a1"/>
        <w:ind w:left="1134" w:hanging="425"/>
      </w:pPr>
      <w:r w:rsidRPr="00485517">
        <w:t>Серию свидетельства нужно указывать точно без пробелов</w:t>
      </w:r>
      <w:r w:rsidR="0053131A">
        <w:t>;</w:t>
      </w:r>
    </w:p>
    <w:p w:rsidR="003F4AA7" w:rsidRDefault="00415C93" w:rsidP="003F4AA7">
      <w:pPr>
        <w:pStyle w:val="a1"/>
        <w:numPr>
          <w:ilvl w:val="0"/>
          <w:numId w:val="0"/>
        </w:numPr>
        <w:ind w:left="1134"/>
      </w:pPr>
      <w:r>
        <w:t>Далее нужно н</w:t>
      </w:r>
      <w:r w:rsidR="003F4AA7">
        <w:t xml:space="preserve">ажать на кнопку Запросить, </w:t>
      </w:r>
    </w:p>
    <w:p w:rsidR="003F4AA7" w:rsidRDefault="003F4AA7" w:rsidP="003F4AA7">
      <w:pPr>
        <w:pStyle w:val="a1"/>
        <w:numPr>
          <w:ilvl w:val="0"/>
          <w:numId w:val="0"/>
        </w:numPr>
        <w:ind w:left="1134"/>
      </w:pPr>
      <w:r>
        <w:t>Если будет найдена только одна строка, то нажать на знак «+» в строке, появится форма для заполнения сведений при создании новой записи в ИС Контингент в группе неорганизованных детей «Участок НЕ учится, не работает».</w:t>
      </w:r>
    </w:p>
    <w:p w:rsidR="00415C93" w:rsidRDefault="00415C93" w:rsidP="003F4AA7">
      <w:pPr>
        <w:pStyle w:val="a1"/>
        <w:numPr>
          <w:ilvl w:val="0"/>
          <w:numId w:val="0"/>
        </w:numPr>
        <w:ind w:left="1134"/>
      </w:pPr>
      <w:r>
        <w:t xml:space="preserve">Появится форма для заполнения данных </w:t>
      </w:r>
    </w:p>
    <w:p w:rsidR="00415C93" w:rsidRPr="00485517" w:rsidRDefault="00415C93" w:rsidP="00415C93">
      <w:pPr>
        <w:pStyle w:val="a1"/>
        <w:numPr>
          <w:ilvl w:val="0"/>
          <w:numId w:val="0"/>
        </w:num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6E50A3" wp14:editId="2A5685C5">
            <wp:extent cx="5481771" cy="2838450"/>
            <wp:effectExtent l="0" t="0" r="508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87603" cy="28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93" w:rsidRPr="00C20A93" w:rsidRDefault="00415C93" w:rsidP="00415C93">
      <w:pPr>
        <w:pStyle w:val="a1"/>
        <w:numPr>
          <w:ilvl w:val="0"/>
          <w:numId w:val="0"/>
        </w:numPr>
        <w:ind w:left="1440" w:hanging="360"/>
      </w:pPr>
      <w:r w:rsidRPr="00C20A93">
        <w:t xml:space="preserve">Рисунок </w:t>
      </w:r>
      <w:r w:rsidRPr="00C20A93">
        <w:fldChar w:fldCharType="begin"/>
      </w:r>
      <w:r w:rsidRPr="00C20A93">
        <w:instrText xml:space="preserve"> SEQ Рисунок \* ARABIC </w:instrText>
      </w:r>
      <w:r w:rsidRPr="00C20A93">
        <w:fldChar w:fldCharType="separate"/>
      </w:r>
      <w:r w:rsidR="005A0023">
        <w:rPr>
          <w:noProof/>
        </w:rPr>
        <w:t>61</w:t>
      </w:r>
      <w:r w:rsidRPr="00C20A93">
        <w:fldChar w:fldCharType="end"/>
      </w:r>
      <w:r>
        <w:t xml:space="preserve"> –</w:t>
      </w:r>
      <w:r w:rsidRPr="00C20A93">
        <w:t xml:space="preserve"> </w:t>
      </w:r>
      <w:r>
        <w:t>Форма на создание новой записи по НЛ</w:t>
      </w:r>
      <w:r w:rsidRPr="00C20A93">
        <w:t xml:space="preserve"> в ИС Контингент</w:t>
      </w:r>
    </w:p>
    <w:p w:rsidR="00206905" w:rsidRPr="00485517" w:rsidRDefault="00206905" w:rsidP="00206905">
      <w:pPr>
        <w:pStyle w:val="a1"/>
        <w:ind w:left="1134" w:hanging="425"/>
      </w:pPr>
      <w:r w:rsidRPr="00485517">
        <w:t>При заполнении формы нужно обязательно указать территорию, к которой пользователь имеет доступ, в противном случае, запи</w:t>
      </w:r>
      <w:r w:rsidR="00B94FA7">
        <w:t>сь будет не доступна для работы.</w:t>
      </w:r>
      <w:r w:rsidRPr="00485517">
        <w:t xml:space="preserve"> </w:t>
      </w:r>
    </w:p>
    <w:p w:rsidR="00206905" w:rsidRPr="00485517" w:rsidRDefault="00206905" w:rsidP="00B94FA7">
      <w:pPr>
        <w:pStyle w:val="a1"/>
        <w:numPr>
          <w:ilvl w:val="0"/>
          <w:numId w:val="0"/>
        </w:numPr>
        <w:ind w:left="1134"/>
      </w:pPr>
    </w:p>
    <w:p w:rsidR="0053131A" w:rsidRDefault="0053131A" w:rsidP="0053131A">
      <w:pPr>
        <w:pStyle w:val="afb"/>
        <w:rPr>
          <w:iCs/>
        </w:rPr>
      </w:pPr>
    </w:p>
    <w:p w:rsidR="00206905" w:rsidRPr="004C0901" w:rsidRDefault="00206905" w:rsidP="00206905">
      <w:pPr>
        <w:rPr>
          <w:lang w:val="ru-RU"/>
        </w:rPr>
      </w:pPr>
    </w:p>
    <w:p w:rsidR="00206905" w:rsidRPr="00206905" w:rsidRDefault="00206905" w:rsidP="00150200">
      <w:pPr>
        <w:pStyle w:val="2"/>
      </w:pPr>
      <w:bookmarkStart w:id="132" w:name="_Toc48752785"/>
      <w:r w:rsidRPr="006F1F7F">
        <w:t>Справочники</w:t>
      </w:r>
      <w:bookmarkEnd w:id="132"/>
    </w:p>
    <w:p w:rsidR="00206905" w:rsidRPr="000E4A01" w:rsidRDefault="00206905" w:rsidP="00686A92">
      <w:pPr>
        <w:pStyle w:val="3"/>
      </w:pPr>
      <w:bookmarkStart w:id="133" w:name="_Toc48752786"/>
      <w:r w:rsidRPr="000E4A01">
        <w:t>Просмотр справочника индикаторов</w:t>
      </w:r>
      <w:bookmarkEnd w:id="133"/>
    </w:p>
    <w:p w:rsidR="00206905" w:rsidRPr="005A7E11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просмотра и работы со справочником индикаторов нужно </w:t>
      </w:r>
      <w:r>
        <w:rPr>
          <w:sz w:val="28"/>
          <w:szCs w:val="28"/>
          <w:lang w:val="ru-RU"/>
        </w:rPr>
        <w:t>нажать кнопку</w:t>
      </w:r>
      <w:r w:rsidRPr="0097409F">
        <w:rPr>
          <w:sz w:val="28"/>
          <w:szCs w:val="28"/>
          <w:lang w:val="ru-RU"/>
        </w:rPr>
        <w:t xml:space="preserve">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5288B48B" wp14:editId="61831735">
            <wp:extent cx="1609725" cy="523875"/>
            <wp:effectExtent l="19050" t="19050" r="28575" b="285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23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, в выпадающем списке выбрать «Индикаторы»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_Ref42526583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62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150200">
      <w:pPr>
        <w:pStyle w:val="afb"/>
      </w:pPr>
      <w:r>
        <w:lastRenderedPageBreak/>
        <w:drawing>
          <wp:inline distT="0" distB="0" distL="0" distR="0" wp14:anchorId="7D1E2424" wp14:editId="085D7BC2">
            <wp:extent cx="1885950" cy="4610100"/>
            <wp:effectExtent l="190500" t="190500" r="190500" b="19050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очник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905F0F" w:rsidRDefault="00206905" w:rsidP="004F6224">
      <w:pPr>
        <w:pStyle w:val="ae"/>
      </w:pPr>
      <w:bookmarkStart w:id="134" w:name="_Ref42526583"/>
      <w:r w:rsidRPr="00905F0F">
        <w:t xml:space="preserve">Рисунок </w:t>
      </w:r>
      <w:r w:rsidRPr="00905F0F">
        <w:fldChar w:fldCharType="begin"/>
      </w:r>
      <w:r w:rsidRPr="00905F0F">
        <w:instrText xml:space="preserve"> SEQ Рисунок \* ARABIC </w:instrText>
      </w:r>
      <w:r w:rsidRPr="00905F0F">
        <w:fldChar w:fldCharType="separate"/>
      </w:r>
      <w:r w:rsidR="005A0023">
        <w:rPr>
          <w:noProof/>
        </w:rPr>
        <w:t>62</w:t>
      </w:r>
      <w:r w:rsidRPr="00905F0F">
        <w:fldChar w:fldCharType="end"/>
      </w:r>
      <w:bookmarkEnd w:id="134"/>
      <w:r w:rsidRPr="00905F0F">
        <w:t xml:space="preserve"> </w:t>
      </w:r>
      <w:r w:rsidR="0053131A">
        <w:t xml:space="preserve">– </w:t>
      </w:r>
      <w:r w:rsidRPr="00905F0F">
        <w:t>Меню «Справочник»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этом откроется окно с</w:t>
      </w:r>
      <w:r>
        <w:rPr>
          <w:sz w:val="28"/>
          <w:szCs w:val="28"/>
          <w:lang w:val="ru-RU"/>
        </w:rPr>
        <w:t>о справочником индикаторов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_Ref42526614 \h 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63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 xml:space="preserve">.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 таблице отображены сведения:</w:t>
      </w:r>
    </w:p>
    <w:p w:rsidR="00206905" w:rsidRDefault="00206905" w:rsidP="00206905">
      <w:pPr>
        <w:pStyle w:val="a1"/>
        <w:ind w:left="1134" w:hanging="425"/>
      </w:pPr>
      <w:r w:rsidRPr="001566B9">
        <w:t>код индикатора;</w:t>
      </w:r>
    </w:p>
    <w:p w:rsidR="00206905" w:rsidRDefault="00206905" w:rsidP="00206905">
      <w:pPr>
        <w:pStyle w:val="a1"/>
        <w:ind w:left="1134" w:hanging="425"/>
      </w:pPr>
      <w:r>
        <w:t>тип индикатора;</w:t>
      </w:r>
    </w:p>
    <w:p w:rsidR="00206905" w:rsidRDefault="00206905" w:rsidP="00206905">
      <w:pPr>
        <w:pStyle w:val="a1"/>
        <w:ind w:left="1134" w:hanging="425"/>
      </w:pPr>
      <w:r w:rsidRPr="001566B9">
        <w:t>краткое название;</w:t>
      </w:r>
    </w:p>
    <w:p w:rsidR="00206905" w:rsidRPr="001566B9" w:rsidRDefault="00206905" w:rsidP="00206905">
      <w:pPr>
        <w:pStyle w:val="a1"/>
        <w:ind w:left="1134" w:hanging="425"/>
      </w:pPr>
      <w:r>
        <w:t>полное наименование;</w:t>
      </w:r>
    </w:p>
    <w:p w:rsidR="00206905" w:rsidRPr="001566B9" w:rsidRDefault="00206905" w:rsidP="00206905">
      <w:pPr>
        <w:pStyle w:val="a1"/>
        <w:ind w:left="1134" w:hanging="425"/>
      </w:pPr>
      <w:r w:rsidRPr="001566B9">
        <w:t>группа индикаторов;</w:t>
      </w:r>
    </w:p>
    <w:p w:rsidR="00206905" w:rsidRPr="001566B9" w:rsidRDefault="00206905" w:rsidP="00206905">
      <w:pPr>
        <w:pStyle w:val="a1"/>
        <w:ind w:left="1134" w:hanging="425"/>
      </w:pPr>
      <w:r w:rsidRPr="001566B9">
        <w:t>является ли индикатор признаком риска СОП;</w:t>
      </w:r>
    </w:p>
    <w:p w:rsidR="00206905" w:rsidRDefault="00206905" w:rsidP="00206905">
      <w:pPr>
        <w:pStyle w:val="a1"/>
        <w:ind w:left="1134" w:hanging="425"/>
      </w:pPr>
      <w:r w:rsidRPr="001566B9">
        <w:t>какое числовое значение присвоено индикатору;</w:t>
      </w:r>
    </w:p>
    <w:p w:rsidR="00206905" w:rsidRDefault="00206905" w:rsidP="00206905">
      <w:pPr>
        <w:pStyle w:val="a1"/>
        <w:ind w:left="1134" w:hanging="425"/>
      </w:pPr>
      <w:r>
        <w:t>осуществляется ли автоматическое формирование ИПК/ИПР при установке индикатора;</w:t>
      </w:r>
    </w:p>
    <w:p w:rsidR="00206905" w:rsidRPr="001566B9" w:rsidRDefault="00206905" w:rsidP="00206905">
      <w:pPr>
        <w:pStyle w:val="a1"/>
        <w:ind w:left="1134" w:hanging="425"/>
      </w:pPr>
      <w:r>
        <w:t>возрастные группы;</w:t>
      </w:r>
    </w:p>
    <w:p w:rsidR="00206905" w:rsidRPr="001566B9" w:rsidRDefault="00206905" w:rsidP="00206905">
      <w:pPr>
        <w:pStyle w:val="a1"/>
        <w:ind w:left="1134" w:hanging="425"/>
      </w:pPr>
      <w:r w:rsidRPr="001566B9">
        <w:t>действия (</w:t>
      </w:r>
      <w:r>
        <w:t>редактировать</w:t>
      </w:r>
      <w:r w:rsidRPr="001566B9">
        <w:t>\удалить)</w:t>
      </w:r>
      <w: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lastRenderedPageBreak/>
        <w:t>Для просмотра всего списка в справочнике и работе с таблицей нужно использовать переключение страниц, которое описано в пункте 4</w:t>
      </w:r>
      <w:r w:rsidR="007B2B0E">
        <w:rPr>
          <w:sz w:val="28"/>
          <w:szCs w:val="28"/>
          <w:lang w:val="ru-RU"/>
        </w:rPr>
        <w:t>.2.4</w:t>
      </w:r>
      <w:r w:rsidRPr="0097409F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05616C90" wp14:editId="058E94CD">
            <wp:extent cx="5598543" cy="2854921"/>
            <wp:effectExtent l="190500" t="190500" r="193040" b="19367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очник индикаторов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207" cy="2857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35" w:name="_Ref4252661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63</w:t>
      </w:r>
      <w:r w:rsidRPr="003615F4">
        <w:fldChar w:fldCharType="end"/>
      </w:r>
      <w:bookmarkEnd w:id="135"/>
      <w:r w:rsidR="0053131A">
        <w:t xml:space="preserve"> –</w:t>
      </w:r>
      <w:r w:rsidRPr="003615F4">
        <w:t xml:space="preserve"> Пример справочника индикаторов</w:t>
      </w:r>
    </w:p>
    <w:p w:rsidR="00206905" w:rsidRDefault="00206905" w:rsidP="00686A92">
      <w:pPr>
        <w:pStyle w:val="3"/>
      </w:pPr>
      <w:bookmarkStart w:id="136" w:name="_Toc48752787"/>
      <w:r w:rsidRPr="000E4A01">
        <w:t>Редактирование справочников</w:t>
      </w:r>
      <w:bookmarkEnd w:id="136"/>
    </w:p>
    <w:p w:rsidR="005A7E11" w:rsidRPr="005A7E11" w:rsidRDefault="005A7E11" w:rsidP="005A7E11">
      <w:pPr>
        <w:rPr>
          <w:sz w:val="28"/>
          <w:szCs w:val="28"/>
          <w:lang w:val="ru-RU" w:eastAsia="x-none"/>
        </w:rPr>
      </w:pPr>
      <w:r w:rsidRPr="0097409F">
        <w:rPr>
          <w:sz w:val="28"/>
          <w:szCs w:val="28"/>
          <w:lang w:val="ru-RU"/>
        </w:rPr>
        <w:t xml:space="preserve">Для </w:t>
      </w:r>
      <w:r>
        <w:rPr>
          <w:sz w:val="28"/>
          <w:szCs w:val="28"/>
          <w:lang w:val="ru-RU"/>
        </w:rPr>
        <w:t>редактирования справочника</w:t>
      </w:r>
      <w:r w:rsidRPr="0097409F">
        <w:rPr>
          <w:sz w:val="28"/>
          <w:szCs w:val="28"/>
          <w:lang w:val="ru-RU"/>
        </w:rPr>
        <w:t xml:space="preserve"> нужно </w:t>
      </w:r>
      <w:r>
        <w:rPr>
          <w:sz w:val="28"/>
          <w:szCs w:val="28"/>
          <w:lang w:val="ru-RU"/>
        </w:rPr>
        <w:t>нажать кнопку</w:t>
      </w:r>
      <w:r w:rsidRPr="0097409F">
        <w:rPr>
          <w:sz w:val="28"/>
          <w:szCs w:val="28"/>
          <w:lang w:val="ru-RU"/>
        </w:rPr>
        <w:t xml:space="preserve">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49EF30B3" wp14:editId="782C0DA7">
            <wp:extent cx="1609725" cy="523875"/>
            <wp:effectExtent l="19050" t="19050" r="28575" b="2857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23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, в выпадающем списке выбрать нужный справочник </w:t>
      </w:r>
      <w:r w:rsidRPr="005A7E11">
        <w:rPr>
          <w:sz w:val="28"/>
          <w:szCs w:val="28"/>
          <w:lang w:val="ru-RU"/>
        </w:rPr>
        <w:t>(</w:t>
      </w:r>
      <w:r w:rsidRPr="005A7E11">
        <w:rPr>
          <w:sz w:val="28"/>
          <w:szCs w:val="28"/>
          <w:lang w:val="ru-RU"/>
        </w:rPr>
        <w:fldChar w:fldCharType="begin"/>
      </w:r>
      <w:r w:rsidRPr="005A7E11">
        <w:rPr>
          <w:sz w:val="28"/>
          <w:szCs w:val="28"/>
          <w:lang w:val="ru-RU"/>
        </w:rPr>
        <w:instrText xml:space="preserve"> REF _Ref42526708 \h </w:instrText>
      </w:r>
      <w:r>
        <w:rPr>
          <w:sz w:val="28"/>
          <w:szCs w:val="28"/>
          <w:lang w:val="ru-RU"/>
        </w:rPr>
        <w:instrText xml:space="preserve"> \* MERGEFORMAT </w:instrText>
      </w:r>
      <w:r w:rsidRPr="005A7E11">
        <w:rPr>
          <w:sz w:val="28"/>
          <w:szCs w:val="28"/>
          <w:lang w:val="ru-RU"/>
        </w:rPr>
      </w:r>
      <w:r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64</w:t>
      </w:r>
      <w:r w:rsidRPr="005A7E11">
        <w:rPr>
          <w:sz w:val="28"/>
          <w:szCs w:val="28"/>
          <w:lang w:val="ru-RU"/>
        </w:rPr>
        <w:fldChar w:fldCharType="end"/>
      </w:r>
      <w:r w:rsidRPr="005A7E11">
        <w:rPr>
          <w:sz w:val="28"/>
          <w:szCs w:val="28"/>
          <w:lang w:val="ru-RU"/>
        </w:rPr>
        <w:t>).</w:t>
      </w:r>
    </w:p>
    <w:p w:rsidR="00206905" w:rsidRDefault="00206905" w:rsidP="00150200">
      <w:pPr>
        <w:pStyle w:val="afb"/>
      </w:pPr>
      <w:r>
        <w:lastRenderedPageBreak/>
        <w:drawing>
          <wp:inline distT="0" distB="0" distL="0" distR="0" wp14:anchorId="4D14BC93" wp14:editId="2F932573">
            <wp:extent cx="1724025" cy="4214283"/>
            <wp:effectExtent l="190500" t="190500" r="180975" b="18669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очник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214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37" w:name="_Ref4252670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64</w:t>
      </w:r>
      <w:r w:rsidRPr="003615F4">
        <w:fldChar w:fldCharType="end"/>
      </w:r>
      <w:bookmarkEnd w:id="137"/>
      <w:r w:rsidR="0053131A">
        <w:t xml:space="preserve"> –</w:t>
      </w:r>
      <w:r w:rsidRPr="003615F4">
        <w:t xml:space="preserve"> Пример выпадающего списка справочников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Для редактирования записи в справочнике нужно нажать на кнопку «</w:t>
      </w:r>
      <w:r>
        <w:rPr>
          <w:sz w:val="28"/>
          <w:szCs w:val="28"/>
          <w:lang w:val="ru-RU"/>
        </w:rPr>
        <w:t>Редактировать</w:t>
      </w:r>
      <w:r w:rsidRPr="0097409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B1082A5" wp14:editId="0370D3EE">
            <wp:extent cx="379730" cy="370840"/>
            <wp:effectExtent l="0" t="0" r="127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 xml:space="preserve"> в нужной строке.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каждого вида справочника откроется специфическая форма редактирования. 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Форм</w:t>
      </w:r>
      <w:r>
        <w:rPr>
          <w:sz w:val="28"/>
          <w:szCs w:val="28"/>
          <w:lang w:val="ru-RU"/>
        </w:rPr>
        <w:t>у</w:t>
      </w:r>
      <w:r w:rsidRPr="0097409F">
        <w:rPr>
          <w:sz w:val="28"/>
          <w:szCs w:val="28"/>
          <w:lang w:val="ru-RU"/>
        </w:rPr>
        <w:t xml:space="preserve"> для справочника классов/групп/участков содержит рисунок ниже.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Во всех формах для создания и редактирования используются следующие типы полей для заполнения.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Обязательные для заполнения поля отмечены символом «*».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Поля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в которых нужно выбрать из выпадающего списка справа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содержат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A7EF8BA" wp14:editId="1418B1F1">
            <wp:extent cx="295274" cy="314325"/>
            <wp:effectExtent l="19050" t="19050" r="1016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6"/>
                    <a:srcRect l="29555" r="-29" b="55324"/>
                    <a:stretch/>
                  </pic:blipFill>
                  <pic:spPr bwMode="auto">
                    <a:xfrm>
                      <a:off x="0" y="0"/>
                      <a:ext cx="305431" cy="3251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lastRenderedPageBreak/>
        <w:t xml:space="preserve">Текстовые поля, которые могут быть заполнены любыми буквами, числами, общепризнанными символами справа не содержат специальных обозначений. </w:t>
      </w:r>
    </w:p>
    <w:p w:rsidR="00206905" w:rsidRPr="005A7E11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Поля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в которых нужно ввести для поиска хотя бы часть названия</w:t>
      </w:r>
      <w:r>
        <w:rPr>
          <w:sz w:val="28"/>
          <w:szCs w:val="28"/>
          <w:lang w:val="ru-RU"/>
        </w:rPr>
        <w:t>,</w:t>
      </w:r>
      <w:r w:rsidRPr="0097409F">
        <w:rPr>
          <w:sz w:val="28"/>
          <w:szCs w:val="28"/>
          <w:lang w:val="ru-RU"/>
        </w:rPr>
        <w:t xml:space="preserve"> содержат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26F3123" wp14:editId="4EBCC33C">
            <wp:extent cx="438150" cy="342900"/>
            <wp:effectExtent l="19050" t="19050" r="19050" b="190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6"/>
                    <a:srcRect l="13208" t="59551"/>
                    <a:stretch/>
                  </pic:blipFill>
                  <pic:spPr bwMode="auto">
                    <a:xfrm>
                      <a:off x="0" y="0"/>
                      <a:ext cx="438150" cy="342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_Ref42526727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65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="0053131A" w:rsidRPr="005A7E11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3A9AC57D" wp14:editId="5E972D71">
            <wp:extent cx="5642974" cy="2053087"/>
            <wp:effectExtent l="190500" t="190500" r="186690" b="19494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классов групп участков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562" cy="2052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38" w:name="_Ref42526727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65</w:t>
      </w:r>
      <w:r w:rsidRPr="003615F4">
        <w:fldChar w:fldCharType="end"/>
      </w:r>
      <w:bookmarkEnd w:id="138"/>
      <w:r w:rsidR="0053131A">
        <w:t xml:space="preserve"> –</w:t>
      </w:r>
      <w:r w:rsidRPr="003615F4">
        <w:t xml:space="preserve"> Пример редактирования класса /группы/ участка. Действие должно выполняться в ИС Контингент</w:t>
      </w:r>
    </w:p>
    <w:p w:rsidR="00206905" w:rsidRPr="005A7E11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Форму для редактирования записей в справочнике видов индикаторов содержит рисунок</w:t>
      </w:r>
      <w:r>
        <w:rPr>
          <w:sz w:val="28"/>
          <w:szCs w:val="28"/>
          <w:lang w:val="ru-RU"/>
        </w:rPr>
        <w:t xml:space="preserve"> ниже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_Ref42526744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66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этом откроется окно с подробной, полной информацией о записи в справочнике.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B72A81" wp14:editId="55E68AA0">
            <wp:extent cx="5709595" cy="3752490"/>
            <wp:effectExtent l="190500" t="190500" r="196215" b="19113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ние в справочнике индикаторов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155" cy="3750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39" w:name="_Ref4252674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66</w:t>
      </w:r>
      <w:r w:rsidRPr="003615F4">
        <w:fldChar w:fldCharType="end"/>
      </w:r>
      <w:bookmarkEnd w:id="139"/>
      <w:r w:rsidR="0053131A">
        <w:t xml:space="preserve"> –</w:t>
      </w:r>
      <w:r w:rsidRPr="003615F4">
        <w:t xml:space="preserve"> Пример формы настройки прав доступа для индикатора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После редактирования записей нужно нажать кнопку «Сохранить» в нижнем левом углу всплывающего окна.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Если сохранять ничего не требуется, то для возврата к режиму просмотра справочника нужно нажать на кнопку «Отменить».</w:t>
      </w:r>
    </w:p>
    <w:p w:rsidR="00206905" w:rsidRPr="00FC0445" w:rsidRDefault="00206905" w:rsidP="00686A92">
      <w:pPr>
        <w:pStyle w:val="3"/>
      </w:pPr>
      <w:bookmarkStart w:id="140" w:name="_Ref11148924"/>
      <w:bookmarkStart w:id="141" w:name="_Toc48752788"/>
      <w:r w:rsidRPr="00FC0445">
        <w:t>Добавление мероприятия ИПК в справочник ИС</w:t>
      </w:r>
      <w:bookmarkEnd w:id="140"/>
      <w:bookmarkEnd w:id="141"/>
    </w:p>
    <w:p w:rsidR="00206905" w:rsidRPr="006F1F3D" w:rsidRDefault="00206905" w:rsidP="00206905">
      <w:pPr>
        <w:rPr>
          <w:sz w:val="28"/>
          <w:szCs w:val="28"/>
          <w:lang w:val="ru-RU"/>
        </w:rPr>
      </w:pPr>
      <w:r w:rsidRPr="006F1F3D">
        <w:rPr>
          <w:sz w:val="28"/>
          <w:szCs w:val="28"/>
          <w:lang w:val="ru-RU"/>
        </w:rPr>
        <w:t>Для расширения справочника видом мероприятий ИПК/ИПР нужно п</w:t>
      </w:r>
      <w:r>
        <w:rPr>
          <w:sz w:val="28"/>
          <w:szCs w:val="28"/>
          <w:lang w:val="ru-RU"/>
        </w:rPr>
        <w:t>е</w:t>
      </w:r>
      <w:r w:rsidRPr="006F1F3D">
        <w:rPr>
          <w:sz w:val="28"/>
          <w:szCs w:val="28"/>
          <w:lang w:val="ru-RU"/>
        </w:rPr>
        <w:t>рейти в режим справочники. Выбрать в выпадающем списке строку «Виды мероприятий ИПК»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_Ref42526761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67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53131A">
      <w:pPr>
        <w:pStyle w:val="afb"/>
      </w:pPr>
      <w:r>
        <w:lastRenderedPageBreak/>
        <w:drawing>
          <wp:inline distT="0" distB="0" distL="0" distR="0" wp14:anchorId="08610E52" wp14:editId="0E6F0C60">
            <wp:extent cx="1757363" cy="4295775"/>
            <wp:effectExtent l="190500" t="190500" r="186055" b="18097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очник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363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C0445" w:rsidRDefault="00206905" w:rsidP="004F6224">
      <w:pPr>
        <w:pStyle w:val="ae"/>
      </w:pPr>
      <w:bookmarkStart w:id="142" w:name="_Ref42526761"/>
      <w:r w:rsidRPr="00FC0445">
        <w:t xml:space="preserve">Рисунок </w:t>
      </w:r>
      <w:r w:rsidRPr="00FC0445">
        <w:fldChar w:fldCharType="begin"/>
      </w:r>
      <w:r w:rsidRPr="00FC0445">
        <w:instrText xml:space="preserve"> SEQ Рисунок \* ARABIC </w:instrText>
      </w:r>
      <w:r w:rsidRPr="00FC0445">
        <w:fldChar w:fldCharType="separate"/>
      </w:r>
      <w:r w:rsidR="005A0023">
        <w:rPr>
          <w:noProof/>
        </w:rPr>
        <w:t>67</w:t>
      </w:r>
      <w:r w:rsidRPr="00FC0445">
        <w:fldChar w:fldCharType="end"/>
      </w:r>
      <w:bookmarkEnd w:id="142"/>
      <w:r w:rsidRPr="00FC0445">
        <w:t xml:space="preserve"> </w:t>
      </w:r>
      <w:r w:rsidR="0053131A">
        <w:t xml:space="preserve">– </w:t>
      </w:r>
      <w:r w:rsidRPr="00FC0445">
        <w:t>Список справочник</w:t>
      </w:r>
      <w:r>
        <w:t>ов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Откроется форма «Виды мероприятий ИПК». В таблице отражены сведения:</w:t>
      </w:r>
    </w:p>
    <w:p w:rsidR="00206905" w:rsidRPr="00CC6548" w:rsidRDefault="00206905" w:rsidP="00206905">
      <w:pPr>
        <w:pStyle w:val="a1"/>
        <w:ind w:left="1134" w:hanging="425"/>
      </w:pPr>
      <w:r w:rsidRPr="00CC6548">
        <w:t>Наименование мероприятия;</w:t>
      </w:r>
    </w:p>
    <w:p w:rsidR="00206905" w:rsidRPr="00CC6548" w:rsidRDefault="00206905" w:rsidP="00206905">
      <w:pPr>
        <w:pStyle w:val="a1"/>
        <w:ind w:left="1134" w:hanging="425"/>
      </w:pPr>
      <w:r w:rsidRPr="00CC6548">
        <w:t>Длительность мероприятия;</w:t>
      </w:r>
    </w:p>
    <w:p w:rsidR="00206905" w:rsidRPr="00CC6548" w:rsidRDefault="00206905" w:rsidP="00206905">
      <w:pPr>
        <w:pStyle w:val="a1"/>
        <w:ind w:left="1134" w:hanging="425"/>
      </w:pPr>
      <w:r w:rsidRPr="00CC6548">
        <w:t>Дата создания;</w:t>
      </w:r>
    </w:p>
    <w:p w:rsidR="00206905" w:rsidRPr="00CC6548" w:rsidRDefault="00206905" w:rsidP="00206905">
      <w:pPr>
        <w:pStyle w:val="a1"/>
        <w:ind w:left="1134" w:hanging="425"/>
      </w:pPr>
      <w:r w:rsidRPr="00CC6548">
        <w:t>Дата удаления;</w:t>
      </w:r>
    </w:p>
    <w:p w:rsidR="00206905" w:rsidRPr="00CC6548" w:rsidRDefault="00206905" w:rsidP="00206905">
      <w:pPr>
        <w:pStyle w:val="a1"/>
        <w:ind w:left="1134" w:hanging="425"/>
      </w:pPr>
      <w:r w:rsidRPr="00CC6548">
        <w:t>Действия (редактировать\удалить).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Добавление нового мероприятия производится нажатием кнопки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553A7546" wp14:editId="3EB1D353">
            <wp:extent cx="1371600" cy="32766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 В</w:t>
      </w:r>
      <w:r w:rsidRPr="006F1F3D">
        <w:rPr>
          <w:sz w:val="28"/>
          <w:szCs w:val="28"/>
          <w:lang w:val="ru-RU"/>
        </w:rPr>
        <w:t xml:space="preserve"> появившемся окне </w:t>
      </w:r>
      <w:r>
        <w:rPr>
          <w:sz w:val="28"/>
          <w:szCs w:val="28"/>
          <w:lang w:val="ru-RU"/>
        </w:rPr>
        <w:t xml:space="preserve">следует </w:t>
      </w:r>
      <w:r w:rsidRPr="006F1F3D">
        <w:rPr>
          <w:sz w:val="28"/>
          <w:szCs w:val="28"/>
          <w:lang w:val="ru-RU"/>
        </w:rPr>
        <w:t>ввести наименование и произвольное число</w:t>
      </w:r>
      <w:r>
        <w:rPr>
          <w:sz w:val="28"/>
          <w:szCs w:val="28"/>
          <w:lang w:val="ru-RU"/>
        </w:rPr>
        <w:t xml:space="preserve"> месяцев</w:t>
      </w:r>
      <w:r w:rsidRPr="006F1F3D">
        <w:rPr>
          <w:sz w:val="28"/>
          <w:szCs w:val="28"/>
          <w:lang w:val="ru-RU"/>
        </w:rPr>
        <w:t>, в течение которых предполагается проводить мероприятие. В текущих требованиях реализован ручной функционал по определению плановой даты завершения мероприятия. Введенное в справочнике число сейчас не используется.</w:t>
      </w:r>
    </w:p>
    <w:p w:rsidR="00206905" w:rsidRDefault="00206905" w:rsidP="00150200">
      <w:pPr>
        <w:pStyle w:val="afb"/>
      </w:pPr>
      <w:r>
        <w:lastRenderedPageBreak/>
        <w:drawing>
          <wp:inline distT="0" distB="0" distL="0" distR="0" wp14:anchorId="4704E946" wp14:editId="2275FF45">
            <wp:extent cx="5658928" cy="1402635"/>
            <wp:effectExtent l="190500" t="190500" r="189865" b="19812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авление мероприятия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105" cy="1399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3647A" w:rsidRDefault="00206905" w:rsidP="004F6224">
      <w:pPr>
        <w:pStyle w:val="ae"/>
      </w:pPr>
      <w:bookmarkStart w:id="143" w:name="_Ref42526796"/>
      <w:r w:rsidRPr="00F3647A">
        <w:t xml:space="preserve">Рисунок </w:t>
      </w:r>
      <w:r w:rsidRPr="00F3647A">
        <w:fldChar w:fldCharType="begin"/>
      </w:r>
      <w:r w:rsidRPr="00F3647A">
        <w:instrText xml:space="preserve"> SEQ Рисунок \* ARABIC </w:instrText>
      </w:r>
      <w:r w:rsidRPr="00F3647A">
        <w:fldChar w:fldCharType="separate"/>
      </w:r>
      <w:r w:rsidR="005A0023">
        <w:rPr>
          <w:noProof/>
        </w:rPr>
        <w:t>68</w:t>
      </w:r>
      <w:r w:rsidRPr="00F3647A">
        <w:fldChar w:fldCharType="end"/>
      </w:r>
      <w:bookmarkEnd w:id="143"/>
      <w:r w:rsidRPr="00F3647A">
        <w:t xml:space="preserve"> </w:t>
      </w:r>
      <w:r w:rsidR="0053131A">
        <w:t xml:space="preserve">– </w:t>
      </w:r>
      <w:r w:rsidRPr="00F3647A">
        <w:t>Пример заполнения полей при добавлении мероприятия в справочник мероприятий ИПК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сохранения нового мероприятия в справочнике необходимо нажать кнопку </w:t>
      </w:r>
      <w:r w:rsidRPr="005A7E11">
        <w:rPr>
          <w:noProof/>
          <w:sz w:val="28"/>
          <w:szCs w:val="28"/>
          <w:lang w:val="ru-RU" w:eastAsia="ru-RU"/>
        </w:rPr>
        <w:drawing>
          <wp:inline distT="0" distB="0" distL="0" distR="0" wp14:anchorId="23CEAF91" wp14:editId="4B321BAD">
            <wp:extent cx="1380490" cy="344805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_Ref42526796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68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Pr="00206905" w:rsidRDefault="00206905" w:rsidP="00150200">
      <w:pPr>
        <w:pStyle w:val="2"/>
      </w:pPr>
      <w:bookmarkStart w:id="144" w:name="_Toc48752789"/>
      <w:r w:rsidRPr="00D4420F">
        <w:t>Работа с режимом Заседания / Планы мероприятий</w:t>
      </w:r>
      <w:bookmarkEnd w:id="144"/>
    </w:p>
    <w:p w:rsidR="00206905" w:rsidRDefault="00206905" w:rsidP="00206905">
      <w:pPr>
        <w:ind w:firstLine="0"/>
        <w:jc w:val="left"/>
        <w:rPr>
          <w:lang w:val="ru-RU"/>
        </w:rPr>
      </w:pPr>
      <w:r w:rsidRPr="0097409F">
        <w:rPr>
          <w:sz w:val="28"/>
          <w:szCs w:val="28"/>
          <w:lang w:val="ru-RU"/>
        </w:rPr>
        <w:t xml:space="preserve">Для работы в режиме </w:t>
      </w:r>
      <w:r w:rsidRPr="00896EDE">
        <w:rPr>
          <w:sz w:val="28"/>
          <w:szCs w:val="28"/>
          <w:lang w:val="ru-RU"/>
        </w:rPr>
        <w:t>Заседания / Планы мероприятий</w:t>
      </w:r>
      <w:r w:rsidRPr="0097409F">
        <w:rPr>
          <w:sz w:val="28"/>
          <w:szCs w:val="28"/>
          <w:lang w:val="ru-RU"/>
        </w:rPr>
        <w:t xml:space="preserve"> нужно перейти к пункту верхнего меню </w:t>
      </w:r>
      <w:r>
        <w:rPr>
          <w:sz w:val="28"/>
          <w:szCs w:val="28"/>
          <w:lang w:val="ru-RU"/>
        </w:rPr>
        <w:t xml:space="preserve">Заседания </w:t>
      </w:r>
      <w:r>
        <w:rPr>
          <w:noProof/>
          <w:lang w:val="ru-RU" w:eastAsia="ru-RU"/>
        </w:rPr>
        <w:drawing>
          <wp:inline distT="0" distB="0" distL="0" distR="0" wp14:anchorId="5C5C990F" wp14:editId="6768ACCA">
            <wp:extent cx="1162050" cy="352425"/>
            <wp:effectExtent l="19050" t="19050" r="19050" b="2857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52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_Ref42526813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69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150200">
      <w:pPr>
        <w:pStyle w:val="afb"/>
      </w:pPr>
      <w:r>
        <w:drawing>
          <wp:inline distT="0" distB="0" distL="0" distR="0" wp14:anchorId="35B9A124" wp14:editId="2D67C12A">
            <wp:extent cx="5743575" cy="2645045"/>
            <wp:effectExtent l="190500" t="190500" r="180975" b="1936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седания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82" cy="2650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45" w:name="_Ref42526813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69</w:t>
      </w:r>
      <w:r w:rsidRPr="003615F4">
        <w:fldChar w:fldCharType="end"/>
      </w:r>
      <w:bookmarkEnd w:id="145"/>
      <w:r w:rsidR="0053131A">
        <w:t xml:space="preserve"> –</w:t>
      </w:r>
      <w:r w:rsidRPr="003615F4">
        <w:t xml:space="preserve"> Пример таблицы для просмотра плана заседаний/ мероприятий</w:t>
      </w:r>
    </w:p>
    <w:p w:rsidR="00206905" w:rsidRDefault="00206905" w:rsidP="00150200">
      <w:pPr>
        <w:ind w:firstLine="0"/>
        <w:jc w:val="left"/>
        <w:rPr>
          <w:lang w:val="ru-RU"/>
        </w:rPr>
      </w:pPr>
      <w:r>
        <w:rPr>
          <w:noProof/>
          <w:lang w:val="ru-RU" w:eastAsia="ru-RU"/>
        </w:rPr>
        <w:t xml:space="preserve"> </w:t>
      </w:r>
    </w:p>
    <w:p w:rsidR="00206905" w:rsidRPr="00896EDE" w:rsidRDefault="00206905" w:rsidP="00206905">
      <w:pPr>
        <w:rPr>
          <w:sz w:val="28"/>
          <w:szCs w:val="28"/>
          <w:lang w:val="ru-RU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7409F">
        <w:rPr>
          <w:sz w:val="28"/>
          <w:szCs w:val="28"/>
          <w:lang w:val="ru-RU"/>
        </w:rPr>
        <w:t>Для добавления информации о новом заседании нужно использовать кнопку «Добавить».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6A2EFF" wp14:editId="04998BBC">
            <wp:extent cx="5676900" cy="2749685"/>
            <wp:effectExtent l="190500" t="190500" r="190500" b="1841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авление мероприятия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484" cy="2749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46" w:name="_Ref42526839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70</w:t>
      </w:r>
      <w:r w:rsidRPr="003615F4">
        <w:fldChar w:fldCharType="end"/>
      </w:r>
      <w:bookmarkEnd w:id="146"/>
      <w:r w:rsidR="0053131A">
        <w:t xml:space="preserve"> –</w:t>
      </w:r>
      <w:r w:rsidRPr="003615F4">
        <w:t xml:space="preserve"> Пример формы для добавления заседания/ мероприятия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Заполнить поля в </w:t>
      </w:r>
      <w:r w:rsidR="007B2B0E" w:rsidRPr="0097409F">
        <w:rPr>
          <w:sz w:val="28"/>
          <w:szCs w:val="28"/>
          <w:lang w:val="ru-RU"/>
        </w:rPr>
        <w:t>появивш</w:t>
      </w:r>
      <w:r w:rsidR="007B2B0E">
        <w:rPr>
          <w:sz w:val="28"/>
          <w:szCs w:val="28"/>
          <w:lang w:val="ru-RU"/>
        </w:rPr>
        <w:t>ейся</w:t>
      </w:r>
      <w:r w:rsidRPr="0097409F">
        <w:rPr>
          <w:sz w:val="28"/>
          <w:szCs w:val="28"/>
          <w:lang w:val="ru-RU"/>
        </w:rPr>
        <w:t xml:space="preserve"> форм</w:t>
      </w:r>
      <w:r w:rsidR="0053131A">
        <w:rPr>
          <w:sz w:val="28"/>
          <w:szCs w:val="28"/>
          <w:lang w:val="ru-RU"/>
        </w:rPr>
        <w:t>е</w:t>
      </w:r>
      <w:r w:rsidRPr="0097409F">
        <w:rPr>
          <w:sz w:val="28"/>
          <w:szCs w:val="28"/>
          <w:lang w:val="ru-RU"/>
        </w:rPr>
        <w:t>:</w:t>
      </w:r>
    </w:p>
    <w:p w:rsidR="00206905" w:rsidRPr="001A337B" w:rsidRDefault="00206905" w:rsidP="00206905">
      <w:pPr>
        <w:pStyle w:val="a1"/>
        <w:ind w:left="1134" w:hanging="425"/>
      </w:pPr>
      <w:r w:rsidRPr="001A337B">
        <w:t>наименование;</w:t>
      </w:r>
    </w:p>
    <w:p w:rsidR="00206905" w:rsidRPr="001A337B" w:rsidRDefault="00206905" w:rsidP="00206905">
      <w:pPr>
        <w:pStyle w:val="a1"/>
        <w:ind w:left="1134" w:hanging="425"/>
      </w:pPr>
      <w:r w:rsidRPr="001A337B">
        <w:t>номер протокола;</w:t>
      </w:r>
    </w:p>
    <w:p w:rsidR="00206905" w:rsidRPr="001A337B" w:rsidRDefault="00206905" w:rsidP="00206905">
      <w:pPr>
        <w:pStyle w:val="a1"/>
        <w:ind w:left="1134" w:hanging="425"/>
      </w:pPr>
      <w:r w:rsidRPr="001A337B">
        <w:t>дата проведения;</w:t>
      </w:r>
    </w:p>
    <w:p w:rsidR="00206905" w:rsidRPr="001A337B" w:rsidRDefault="00206905" w:rsidP="00206905">
      <w:pPr>
        <w:pStyle w:val="a1"/>
        <w:ind w:left="1134" w:hanging="425"/>
      </w:pPr>
      <w:r w:rsidRPr="001A337B">
        <w:t>время начала;</w:t>
      </w:r>
    </w:p>
    <w:p w:rsidR="00206905" w:rsidRPr="001A337B" w:rsidRDefault="00206905" w:rsidP="00206905">
      <w:pPr>
        <w:pStyle w:val="a1"/>
        <w:ind w:left="1134" w:hanging="425"/>
      </w:pPr>
      <w:r w:rsidRPr="001A337B">
        <w:t>время завершения</w:t>
      </w:r>
    </w:p>
    <w:p w:rsidR="00206905" w:rsidRDefault="00206905" w:rsidP="00206905">
      <w:pPr>
        <w:pStyle w:val="a1"/>
        <w:ind w:left="1134" w:hanging="425"/>
      </w:pPr>
      <w:r w:rsidRPr="001A337B">
        <w:t>статус;</w:t>
      </w:r>
    </w:p>
    <w:p w:rsidR="00206905" w:rsidRPr="001A337B" w:rsidRDefault="00206905" w:rsidP="00206905">
      <w:pPr>
        <w:pStyle w:val="a1"/>
        <w:ind w:left="1134" w:hanging="425"/>
      </w:pPr>
      <w:r w:rsidRPr="001A337B">
        <w:t>тип мероприятия;</w:t>
      </w:r>
    </w:p>
    <w:p w:rsidR="00206905" w:rsidRDefault="00206905" w:rsidP="00206905">
      <w:pPr>
        <w:pStyle w:val="a1"/>
        <w:ind w:left="1134" w:hanging="425"/>
      </w:pPr>
      <w:r w:rsidRPr="001A337B">
        <w:t>резолюция.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Нажать на кнопку «Сохранить</w:t>
      </w:r>
      <w:r w:rsidRPr="005A7E11">
        <w:rPr>
          <w:sz w:val="28"/>
          <w:szCs w:val="28"/>
          <w:lang w:val="ru-RU"/>
        </w:rPr>
        <w:t>»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_Ref42526839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70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Нельзя сохранить данные, если не введены все обязательные поля, помеченные символом «*».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внесения изменений нужно использовать кнопку редактирования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1926D63" wp14:editId="397B35E1">
            <wp:extent cx="419100" cy="3905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09F">
        <w:rPr>
          <w:sz w:val="28"/>
          <w:szCs w:val="28"/>
          <w:lang w:val="ru-RU"/>
        </w:rPr>
        <w:t>, внести исправления или изменить статус, добавить номер протокола, заполнить поле Решение/ резолюция и нажать на кнопку «Сохранить».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Pr="00206905" w:rsidRDefault="00206905" w:rsidP="00150200">
      <w:pPr>
        <w:pStyle w:val="2"/>
      </w:pPr>
      <w:bookmarkStart w:id="147" w:name="_Toc48752790"/>
      <w:r w:rsidRPr="00D4420F">
        <w:lastRenderedPageBreak/>
        <w:t>Полнотекстовый поиск</w:t>
      </w:r>
      <w:bookmarkEnd w:id="147"/>
    </w:p>
    <w:p w:rsidR="00206905" w:rsidRDefault="00206905" w:rsidP="00206905">
      <w:pPr>
        <w:rPr>
          <w:sz w:val="28"/>
          <w:szCs w:val="28"/>
          <w:lang w:val="ru-RU"/>
        </w:rPr>
      </w:pPr>
      <w:r w:rsidRPr="00BA6B8D">
        <w:rPr>
          <w:sz w:val="28"/>
          <w:szCs w:val="28"/>
          <w:lang w:val="ru-RU"/>
        </w:rPr>
        <w:t xml:space="preserve">Для перехода к полнотекстовому поиску следует выбрать в верхнем основном меню пункт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6CEDB2D" wp14:editId="08BB229F">
            <wp:extent cx="1743075" cy="4953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. </w:t>
      </w:r>
    </w:p>
    <w:p w:rsidR="00206905" w:rsidRDefault="00206905" w:rsidP="00206905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0E2BD600" wp14:editId="42BD863B">
            <wp:extent cx="5271702" cy="1524000"/>
            <wp:effectExtent l="190500" t="190500" r="196215" b="19050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нотекстовый поиск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705" cy="1525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48" w:name="_Ref42526934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71</w:t>
      </w:r>
      <w:r w:rsidRPr="003615F4">
        <w:fldChar w:fldCharType="end"/>
      </w:r>
      <w:bookmarkEnd w:id="148"/>
      <w:r w:rsidR="0053131A">
        <w:t xml:space="preserve"> –</w:t>
      </w:r>
      <w:r w:rsidRPr="003615F4">
        <w:t xml:space="preserve"> </w:t>
      </w:r>
      <w:r>
        <w:t>Полнотекстовый поиск</w:t>
      </w:r>
    </w:p>
    <w:p w:rsidR="00206905" w:rsidRPr="005A7E11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Полнотекстовый поиск выполняется по следующим разделам и полям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_Ref42526934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71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:</w:t>
      </w:r>
    </w:p>
    <w:p w:rsidR="00206905" w:rsidRPr="00DB754A" w:rsidRDefault="00206905" w:rsidP="00206905">
      <w:pPr>
        <w:pStyle w:val="a1"/>
        <w:ind w:left="1134" w:hanging="425"/>
      </w:pPr>
      <w:r w:rsidRPr="00DB754A">
        <w:t xml:space="preserve">поле комментарий по </w:t>
      </w:r>
      <w:r>
        <w:t>НЛ в реестре детей;</w:t>
      </w:r>
    </w:p>
    <w:p w:rsidR="00206905" w:rsidRPr="00DB754A" w:rsidRDefault="00206905" w:rsidP="00206905">
      <w:pPr>
        <w:pStyle w:val="a1"/>
        <w:ind w:left="1134" w:hanging="425"/>
      </w:pPr>
      <w:r>
        <w:t>полное н</w:t>
      </w:r>
      <w:r w:rsidRPr="00DB754A">
        <w:t xml:space="preserve">аименование индикатора, который отмечен у </w:t>
      </w:r>
      <w:r>
        <w:t>НЛ</w:t>
      </w:r>
      <w:r w:rsidRPr="00DB754A">
        <w:t xml:space="preserve"> на текущую дату</w:t>
      </w:r>
      <w:r>
        <w:t>;</w:t>
      </w:r>
    </w:p>
    <w:p w:rsidR="00206905" w:rsidRPr="00DB754A" w:rsidRDefault="00206905" w:rsidP="00206905">
      <w:pPr>
        <w:pStyle w:val="a1"/>
        <w:ind w:left="1134" w:hanging="425"/>
      </w:pPr>
      <w:r w:rsidRPr="00DB754A">
        <w:t xml:space="preserve">комментарий к индикатору у </w:t>
      </w:r>
      <w:r>
        <w:t>НЛ;</w:t>
      </w:r>
    </w:p>
    <w:p w:rsidR="00206905" w:rsidRPr="00DB754A" w:rsidRDefault="00206905" w:rsidP="00206905">
      <w:pPr>
        <w:pStyle w:val="a1"/>
        <w:ind w:left="1134" w:hanging="425"/>
      </w:pPr>
      <w:r>
        <w:t>описание с</w:t>
      </w:r>
      <w:r w:rsidRPr="00DB754A">
        <w:t>обыти</w:t>
      </w:r>
      <w:r>
        <w:t>й</w:t>
      </w:r>
      <w:r w:rsidRPr="00DB754A">
        <w:t xml:space="preserve"> / факт</w:t>
      </w:r>
      <w:r>
        <w:t>ов</w:t>
      </w:r>
      <w:r w:rsidRPr="00DB754A">
        <w:t xml:space="preserve"> / происшестви</w:t>
      </w:r>
      <w:r>
        <w:t>й;</w:t>
      </w:r>
      <w:r w:rsidRPr="00DB754A">
        <w:t xml:space="preserve"> </w:t>
      </w:r>
    </w:p>
    <w:p w:rsidR="00206905" w:rsidRPr="00DB754A" w:rsidRDefault="00206905" w:rsidP="00206905">
      <w:pPr>
        <w:pStyle w:val="a1"/>
        <w:ind w:left="1134" w:hanging="425"/>
      </w:pPr>
      <w:r>
        <w:t>описание причины п</w:t>
      </w:r>
      <w:r w:rsidRPr="00DB754A">
        <w:t>остановк</w:t>
      </w:r>
      <w:r>
        <w:t>и</w:t>
      </w:r>
      <w:r w:rsidRPr="00DB754A">
        <w:t xml:space="preserve"> на учет</w:t>
      </w:r>
      <w:r>
        <w:t>;</w:t>
      </w:r>
    </w:p>
    <w:p w:rsidR="00206905" w:rsidRDefault="00206905" w:rsidP="00206905">
      <w:pPr>
        <w:pStyle w:val="a1"/>
        <w:ind w:left="1134" w:hanging="425"/>
      </w:pPr>
      <w:r>
        <w:t xml:space="preserve">описание причины снятия с учета. </w:t>
      </w:r>
    </w:p>
    <w:p w:rsidR="00206905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поле «Полнотекстовый поиск» следует ввести текст, который необходимо найти в перечисленных разделах и полях. Текст, по которому будет осуществлен поиск, должен содержать не менее 2 символов. После ввода текста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BD3632A" wp14:editId="77904B60">
            <wp:extent cx="1390650" cy="32385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Pr="005A7E11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полнотекстового поиска будет выведен список детей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_Ref42526951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72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53131A">
      <w:pPr>
        <w:pStyle w:val="afb"/>
      </w:pPr>
      <w:r>
        <w:lastRenderedPageBreak/>
        <w:drawing>
          <wp:inline distT="0" distB="0" distL="0" distR="0" wp14:anchorId="75A88B4C" wp14:editId="5DF4D253">
            <wp:extent cx="5641675" cy="3001737"/>
            <wp:effectExtent l="190500" t="190500" r="187960" b="19875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нотекстовый поиск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524" cy="3001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49" w:name="_Ref4252695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72</w:t>
      </w:r>
      <w:r w:rsidRPr="003615F4">
        <w:fldChar w:fldCharType="end"/>
      </w:r>
      <w:bookmarkEnd w:id="149"/>
      <w:r w:rsidR="0053131A">
        <w:t xml:space="preserve"> –</w:t>
      </w:r>
      <w:r w:rsidRPr="003615F4">
        <w:t xml:space="preserve"> Пример результатов полнотекстового поиска</w:t>
      </w:r>
    </w:p>
    <w:p w:rsidR="00206905" w:rsidRDefault="00206905" w:rsidP="00206905">
      <w:pPr>
        <w:rPr>
          <w:sz w:val="28"/>
          <w:szCs w:val="28"/>
          <w:lang w:val="ru-RU"/>
        </w:rPr>
      </w:pPr>
    </w:p>
    <w:p w:rsidR="00206905" w:rsidRPr="00206905" w:rsidRDefault="00206905" w:rsidP="00150200">
      <w:pPr>
        <w:pStyle w:val="2"/>
      </w:pPr>
      <w:bookmarkStart w:id="150" w:name="_Toc48752791"/>
      <w:r w:rsidRPr="00D4420F">
        <w:t>Уведомления</w:t>
      </w:r>
      <w:bookmarkEnd w:id="150"/>
    </w:p>
    <w:p w:rsidR="00206905" w:rsidRPr="005A7E11" w:rsidRDefault="00206905" w:rsidP="00206905">
      <w:pPr>
        <w:rPr>
          <w:sz w:val="28"/>
          <w:szCs w:val="28"/>
          <w:lang w:val="ru-RU"/>
        </w:rPr>
      </w:pPr>
      <w:r w:rsidRPr="00F33DF1">
        <w:rPr>
          <w:sz w:val="28"/>
          <w:szCs w:val="28"/>
          <w:lang w:val="ru-RU"/>
        </w:rPr>
        <w:t xml:space="preserve">В системе работает система автоматического создания уведомлений для пользователей определенных ролей. Если в правом верхнем углу экранной формы появляется отметка, содержащая информацию </w:t>
      </w:r>
      <w:r w:rsidRPr="00F33DF1">
        <w:rPr>
          <w:noProof/>
          <w:sz w:val="28"/>
          <w:szCs w:val="28"/>
          <w:lang w:val="ru-RU" w:eastAsia="ru-RU"/>
        </w:rPr>
        <w:drawing>
          <wp:inline distT="0" distB="0" distL="0" distR="0" wp14:anchorId="1435B3C4" wp14:editId="6B3E121C">
            <wp:extent cx="552450" cy="3714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DF1">
        <w:rPr>
          <w:sz w:val="28"/>
          <w:szCs w:val="28"/>
          <w:lang w:val="ru-RU"/>
        </w:rPr>
        <w:t xml:space="preserve"> о наличии и числе новых непрочитанных уведомлений, то для перехода к перечню уведомлений  нужно кликнуть на этот символ. Произойдет переход к списку уведомлений, назначенных данному пользователю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_Ref42526968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</w:rPr>
        <w:t xml:space="preserve">Рисунок </w:t>
      </w:r>
      <w:r w:rsidR="005A0023" w:rsidRPr="005A0023">
        <w:rPr>
          <w:noProof/>
          <w:sz w:val="28"/>
          <w:szCs w:val="28"/>
        </w:rPr>
        <w:t>73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53131A">
      <w:pPr>
        <w:pStyle w:val="afb"/>
      </w:pPr>
      <w:r>
        <w:drawing>
          <wp:inline distT="0" distB="0" distL="0" distR="0" wp14:anchorId="4749A6F2" wp14:editId="6F96659B">
            <wp:extent cx="5562112" cy="1923690"/>
            <wp:effectExtent l="190500" t="190500" r="191135" b="1911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563813" cy="1924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51" w:name="_Ref4252696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73</w:t>
      </w:r>
      <w:r w:rsidRPr="003615F4">
        <w:fldChar w:fldCharType="end"/>
      </w:r>
      <w:bookmarkEnd w:id="151"/>
      <w:r w:rsidR="0053131A">
        <w:t xml:space="preserve"> –</w:t>
      </w:r>
      <w:r w:rsidRPr="003615F4">
        <w:t xml:space="preserve"> Пример списка уведомлений</w:t>
      </w:r>
    </w:p>
    <w:p w:rsidR="00206905" w:rsidRPr="00F33DF1" w:rsidRDefault="00206905" w:rsidP="00206905">
      <w:pPr>
        <w:rPr>
          <w:sz w:val="28"/>
          <w:szCs w:val="28"/>
          <w:lang w:val="ru-RU"/>
        </w:rPr>
      </w:pPr>
      <w:r w:rsidRPr="00F33DF1">
        <w:rPr>
          <w:sz w:val="28"/>
          <w:szCs w:val="28"/>
          <w:lang w:val="ru-RU"/>
        </w:rPr>
        <w:lastRenderedPageBreak/>
        <w:t xml:space="preserve">Ознакомившись с текстом уведомления нужно отметить его как прочитанное, </w:t>
      </w:r>
      <w:r w:rsidR="007B2B0E" w:rsidRPr="00F33DF1">
        <w:rPr>
          <w:sz w:val="28"/>
          <w:szCs w:val="28"/>
          <w:lang w:val="ru-RU"/>
        </w:rPr>
        <w:t>установи</w:t>
      </w:r>
      <w:r w:rsidR="007B2B0E">
        <w:rPr>
          <w:sz w:val="28"/>
          <w:szCs w:val="28"/>
          <w:lang w:val="ru-RU"/>
        </w:rPr>
        <w:t>ть</w:t>
      </w:r>
      <w:r w:rsidRPr="00F33DF1">
        <w:rPr>
          <w:sz w:val="28"/>
          <w:szCs w:val="28"/>
          <w:lang w:val="ru-RU"/>
        </w:rPr>
        <w:t xml:space="preserve"> галочку в окне для отметки, слева от строки с уведомлением. При этом число непрочитанных уведомлений уменьшится.</w:t>
      </w:r>
    </w:p>
    <w:p w:rsidR="00206905" w:rsidRPr="008A3D6D" w:rsidRDefault="00206905" w:rsidP="00206905">
      <w:pPr>
        <w:rPr>
          <w:sz w:val="28"/>
          <w:szCs w:val="28"/>
          <w:lang w:val="ru-RU"/>
        </w:rPr>
      </w:pPr>
    </w:p>
    <w:p w:rsidR="00206905" w:rsidRPr="00206905" w:rsidRDefault="00206905" w:rsidP="00150200">
      <w:pPr>
        <w:pStyle w:val="2"/>
      </w:pPr>
      <w:bookmarkStart w:id="152" w:name="_Toc48752792"/>
      <w:r w:rsidRPr="006F1F7F">
        <w:t>Администрирование</w:t>
      </w:r>
      <w:bookmarkEnd w:id="152"/>
    </w:p>
    <w:p w:rsidR="00206905" w:rsidRDefault="00206905" w:rsidP="00686A92">
      <w:pPr>
        <w:pStyle w:val="3"/>
      </w:pPr>
      <w:bookmarkStart w:id="153" w:name="_Toc48752793"/>
      <w:r>
        <w:t>Утверждение запросов</w:t>
      </w:r>
      <w:bookmarkEnd w:id="153"/>
    </w:p>
    <w:p w:rsidR="00206905" w:rsidRPr="00195F29" w:rsidRDefault="00206905" w:rsidP="00206905">
      <w:pPr>
        <w:rPr>
          <w:i/>
          <w:sz w:val="28"/>
          <w:szCs w:val="28"/>
          <w:lang w:val="ru-RU"/>
        </w:rPr>
      </w:pPr>
      <w:r w:rsidRPr="00453C63">
        <w:rPr>
          <w:sz w:val="28"/>
          <w:szCs w:val="28"/>
          <w:lang w:val="ru-RU"/>
        </w:rPr>
        <w:t>Утверждение запросов доступно только для уполномоченного на это пользователя с правами администратора.</w:t>
      </w:r>
    </w:p>
    <w:p w:rsidR="00206905" w:rsidRPr="00236079" w:rsidRDefault="00206905" w:rsidP="00206905">
      <w:pPr>
        <w:rPr>
          <w:sz w:val="28"/>
          <w:szCs w:val="28"/>
          <w:lang w:val="ru-RU"/>
        </w:rPr>
      </w:pPr>
      <w:r w:rsidRPr="00236079">
        <w:rPr>
          <w:sz w:val="28"/>
          <w:szCs w:val="28"/>
          <w:lang w:val="ru-RU"/>
        </w:rPr>
        <w:t>Для утверждения запросов нужно перейти к пункту верхнего меню «Администрирование». Из выпадающего списка выбрать «Утверждение запросов</w:t>
      </w:r>
      <w:r w:rsidRPr="005A7E11">
        <w:rPr>
          <w:sz w:val="28"/>
          <w:szCs w:val="28"/>
          <w:lang w:val="ru-RU"/>
        </w:rPr>
        <w:t>»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_Ref42526983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74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  <w:r w:rsidRPr="00236079">
        <w:rPr>
          <w:sz w:val="28"/>
          <w:szCs w:val="28"/>
          <w:lang w:val="ru-RU"/>
        </w:rPr>
        <w:t xml:space="preserve"> </w:t>
      </w:r>
    </w:p>
    <w:p w:rsidR="00206905" w:rsidRDefault="00206905" w:rsidP="00206905">
      <w:pPr>
        <w:jc w:val="center"/>
        <w:rPr>
          <w:lang w:val="ru-RU" w:eastAsia="x-none"/>
        </w:rPr>
      </w:pPr>
      <w:r>
        <w:rPr>
          <w:noProof/>
          <w:lang w:val="ru-RU" w:eastAsia="ru-RU"/>
        </w:rPr>
        <w:drawing>
          <wp:inline distT="0" distB="0" distL="0" distR="0" wp14:anchorId="77C4E763" wp14:editId="57EDB960">
            <wp:extent cx="2047875" cy="2266950"/>
            <wp:effectExtent l="190500" t="190500" r="200025" b="19050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дминистрирование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54" w:name="_Ref42526983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74</w:t>
      </w:r>
      <w:r w:rsidRPr="003615F4">
        <w:fldChar w:fldCharType="end"/>
      </w:r>
      <w:bookmarkEnd w:id="154"/>
      <w:r w:rsidR="0053131A">
        <w:t xml:space="preserve"> –</w:t>
      </w:r>
      <w:r w:rsidRPr="003615F4">
        <w:t xml:space="preserve"> </w:t>
      </w:r>
      <w:r>
        <w:t>Пункт меню «Администрирование»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0D0F77">
        <w:rPr>
          <w:sz w:val="28"/>
          <w:szCs w:val="28"/>
          <w:lang w:val="ru-RU"/>
        </w:rPr>
        <w:t>В результате откроется список запросов</w:t>
      </w:r>
      <w:r>
        <w:rPr>
          <w:sz w:val="28"/>
          <w:szCs w:val="28"/>
          <w:lang w:val="ru-RU"/>
        </w:rPr>
        <w:t>, который содержит следующие данные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_Ref42527018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75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:</w:t>
      </w:r>
    </w:p>
    <w:p w:rsidR="00206905" w:rsidRPr="000D0F77" w:rsidRDefault="00206905" w:rsidP="00206905">
      <w:pPr>
        <w:pStyle w:val="a1"/>
        <w:ind w:left="1134" w:hanging="425"/>
      </w:pPr>
      <w:r w:rsidRPr="000D0F77">
        <w:t>Получатель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Дата формирования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Тип сообщения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Статус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Дата статуса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Утвердил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Дата утверждения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lastRenderedPageBreak/>
        <w:t>Всего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Успешных</w:t>
      </w:r>
      <w:r>
        <w:t>;</w:t>
      </w:r>
    </w:p>
    <w:p w:rsidR="00206905" w:rsidRPr="000D0F77" w:rsidRDefault="00206905" w:rsidP="00206905">
      <w:pPr>
        <w:pStyle w:val="a1"/>
        <w:ind w:left="1134" w:hanging="425"/>
      </w:pPr>
      <w:r w:rsidRPr="000D0F77">
        <w:t>С ошибкой</w:t>
      </w:r>
      <w:r>
        <w:t>.</w:t>
      </w:r>
    </w:p>
    <w:p w:rsidR="00206905" w:rsidRDefault="00206905" w:rsidP="0053131A">
      <w:pPr>
        <w:pStyle w:val="afb"/>
      </w:pPr>
      <w:r>
        <w:drawing>
          <wp:inline distT="0" distB="0" distL="0" distR="0" wp14:anchorId="55ED6DD1" wp14:editId="109AD1E1">
            <wp:extent cx="5186124" cy="987552"/>
            <wp:effectExtent l="190500" t="190500" r="186055" b="19367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ие запросов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910" cy="991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55" w:name="_Ref42527018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75</w:t>
      </w:r>
      <w:r w:rsidRPr="003615F4">
        <w:fldChar w:fldCharType="end"/>
      </w:r>
      <w:bookmarkEnd w:id="155"/>
      <w:r w:rsidR="0053131A">
        <w:t xml:space="preserve"> –</w:t>
      </w:r>
      <w:r w:rsidRPr="003615F4">
        <w:t xml:space="preserve"> Пример </w:t>
      </w:r>
      <w:r>
        <w:t>списка запросов</w:t>
      </w:r>
    </w:p>
    <w:p w:rsidR="00206905" w:rsidRDefault="00206905" w:rsidP="00206905">
      <w:pPr>
        <w:rPr>
          <w:lang w:val="ru-RU" w:eastAsia="x-none"/>
        </w:rPr>
      </w:pPr>
      <w:r>
        <w:rPr>
          <w:sz w:val="28"/>
          <w:szCs w:val="28"/>
          <w:lang w:val="ru-RU"/>
        </w:rPr>
        <w:t>Запросы можно отфильтровать по статусу, дате формирования и идентификатору. Для этого следует воспользоваться строкой поиска над списком запросо</w:t>
      </w:r>
      <w:r w:rsidRPr="005A7E11">
        <w:rPr>
          <w:sz w:val="28"/>
          <w:szCs w:val="28"/>
          <w:lang w:val="ru-RU"/>
        </w:rPr>
        <w:t>в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_Ref42527001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76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53131A">
      <w:pPr>
        <w:pStyle w:val="afb"/>
        <w:rPr>
          <w:lang w:eastAsia="x-none"/>
        </w:rPr>
      </w:pPr>
      <w:r>
        <w:drawing>
          <wp:inline distT="0" distB="0" distL="0" distR="0" wp14:anchorId="1E726E3F" wp14:editId="26FC21A2">
            <wp:extent cx="5498592" cy="216788"/>
            <wp:effectExtent l="190500" t="190500" r="178435" b="18351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иск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622" cy="216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56" w:name="_Ref4252700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76</w:t>
      </w:r>
      <w:r w:rsidRPr="003615F4">
        <w:fldChar w:fldCharType="end"/>
      </w:r>
      <w:bookmarkEnd w:id="156"/>
      <w:r w:rsidR="0053131A">
        <w:t xml:space="preserve"> –</w:t>
      </w:r>
      <w:r w:rsidRPr="003615F4">
        <w:t xml:space="preserve"> </w:t>
      </w:r>
      <w:r>
        <w:t>Поиск запросов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4F62F3">
        <w:rPr>
          <w:sz w:val="28"/>
          <w:szCs w:val="28"/>
          <w:lang w:val="ru-RU"/>
        </w:rPr>
        <w:t xml:space="preserve">Для утверждения запроса следует нажать кнопку «Утвердить»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1A306EA" wp14:editId="564D0849">
            <wp:extent cx="352425" cy="352425"/>
            <wp:effectExtent l="0" t="0" r="9525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 w:rsidRPr="004F62F3">
        <w:rPr>
          <w:sz w:val="28"/>
          <w:szCs w:val="28"/>
          <w:lang w:val="ru-RU"/>
        </w:rPr>
        <w:t>в строке запроса.</w:t>
      </w:r>
      <w:r>
        <w:rPr>
          <w:sz w:val="28"/>
          <w:szCs w:val="28"/>
          <w:lang w:val="ru-RU"/>
        </w:rPr>
        <w:t xml:space="preserve"> В результате запрос получит статус «Утверждено», в поле «Дата утверждения» будет отображена дата утверждения запроса, а в поле «Утвердил» </w:t>
      </w:r>
      <w:r w:rsidR="0053131A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информация о пользователе, утвердившем запрос.</w:t>
      </w:r>
    </w:p>
    <w:p w:rsidR="00206905" w:rsidRPr="004F62F3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Кроме того</w:t>
      </w:r>
      <w:r w:rsidR="0053131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существует возможность массового утверждения запросов. Для этого следует нажать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443CB15" wp14:editId="17D2DA6B">
            <wp:extent cx="1377950" cy="32893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над списком запросов. В результате будут утверждены все неутвержденные ранее запросы.</w:t>
      </w:r>
    </w:p>
    <w:p w:rsidR="00206905" w:rsidRPr="00206905" w:rsidRDefault="00206905" w:rsidP="00150200">
      <w:pPr>
        <w:pStyle w:val="2"/>
      </w:pPr>
      <w:bookmarkStart w:id="157" w:name="_Toc48752794"/>
      <w:r w:rsidRPr="006F1F7F">
        <w:t>Работа с отчетами</w:t>
      </w:r>
      <w:bookmarkEnd w:id="157"/>
    </w:p>
    <w:p w:rsidR="00206905" w:rsidRPr="00FD7A13" w:rsidRDefault="00206905" w:rsidP="00686A92">
      <w:pPr>
        <w:pStyle w:val="3"/>
      </w:pPr>
      <w:bookmarkStart w:id="158" w:name="_Toc48752795"/>
      <w:r w:rsidRPr="00FD7A13">
        <w:t>Построение отчетов</w:t>
      </w:r>
      <w:bookmarkEnd w:id="158"/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построения отчетов нужно перейти к пункту верхнего меню «Отчеты». </w:t>
      </w:r>
      <w:r>
        <w:rPr>
          <w:sz w:val="28"/>
          <w:szCs w:val="28"/>
          <w:lang w:val="ru-RU"/>
        </w:rPr>
        <w:t xml:space="preserve">Откроется список </w:t>
      </w:r>
      <w:r w:rsidRPr="005A7E11">
        <w:rPr>
          <w:sz w:val="28"/>
          <w:szCs w:val="28"/>
          <w:lang w:val="ru-RU"/>
        </w:rPr>
        <w:t>отчетов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_Ref42527036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77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206905" w:rsidRDefault="00206905" w:rsidP="00206905">
      <w:pPr>
        <w:keepNext/>
        <w:ind w:firstLine="0"/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F120308" wp14:editId="410AFA4F">
            <wp:extent cx="5615796" cy="3004175"/>
            <wp:effectExtent l="190500" t="190500" r="194945" b="19685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отчетов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96" cy="3002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0696" w:rsidRDefault="00206905" w:rsidP="004F6224">
      <w:pPr>
        <w:pStyle w:val="ae"/>
      </w:pPr>
      <w:bookmarkStart w:id="159" w:name="_Ref42527036"/>
      <w:r w:rsidRPr="00F00696">
        <w:t xml:space="preserve">Рисунок </w:t>
      </w:r>
      <w:r w:rsidRPr="00F00696">
        <w:fldChar w:fldCharType="begin"/>
      </w:r>
      <w:r w:rsidRPr="00F00696">
        <w:instrText xml:space="preserve"> SEQ Рисунок \* ARABIC </w:instrText>
      </w:r>
      <w:r w:rsidRPr="00F00696">
        <w:fldChar w:fldCharType="separate"/>
      </w:r>
      <w:r w:rsidR="005A0023">
        <w:rPr>
          <w:noProof/>
        </w:rPr>
        <w:t>77</w:t>
      </w:r>
      <w:r w:rsidRPr="00F00696">
        <w:fldChar w:fldCharType="end"/>
      </w:r>
      <w:bookmarkEnd w:id="159"/>
      <w:r w:rsidRPr="00F00696">
        <w:t xml:space="preserve"> </w:t>
      </w:r>
      <w:r w:rsidR="0053131A">
        <w:t xml:space="preserve">– </w:t>
      </w:r>
      <w:r w:rsidRPr="00F00696">
        <w:t>Пример списка отчетов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открывшемся списке отчетов выбрать нужный отчет</w:t>
      </w:r>
      <w:r w:rsidRPr="0097409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7409F">
        <w:rPr>
          <w:sz w:val="28"/>
          <w:szCs w:val="28"/>
          <w:lang w:val="ru-RU"/>
        </w:rPr>
        <w:t xml:space="preserve">Установить входные параметры для построения отчета, например, дату начала периода построения отчета и дату завершения периода построения </w:t>
      </w:r>
      <w:r w:rsidRPr="005A7E11">
        <w:rPr>
          <w:sz w:val="28"/>
          <w:szCs w:val="28"/>
          <w:lang w:val="ru-RU"/>
        </w:rPr>
        <w:t>отчета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_Ref42527050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78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5D318F93" wp14:editId="515DE34D">
            <wp:extent cx="3070646" cy="1840676"/>
            <wp:effectExtent l="190500" t="190500" r="187325" b="1981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092847" cy="1853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60" w:name="_Ref42527050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78</w:t>
      </w:r>
      <w:r w:rsidRPr="003615F4">
        <w:fldChar w:fldCharType="end"/>
      </w:r>
      <w:bookmarkEnd w:id="160"/>
      <w:r w:rsidR="0053131A">
        <w:t xml:space="preserve"> –</w:t>
      </w:r>
      <w:r w:rsidRPr="003615F4">
        <w:t xml:space="preserve"> Пример ввода входных параметров отчетов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После заполнения обязательных параметров запроса становятся доступными кнопки просмотр и скачать.</w:t>
      </w:r>
    </w:p>
    <w:p w:rsidR="00206905" w:rsidRPr="00FD7A13" w:rsidRDefault="00206905" w:rsidP="00686A92">
      <w:pPr>
        <w:pStyle w:val="3"/>
      </w:pPr>
      <w:bookmarkStart w:id="161" w:name="_Toc48752796"/>
      <w:r w:rsidRPr="00FD7A13">
        <w:lastRenderedPageBreak/>
        <w:t>Просмотр отчетов</w:t>
      </w:r>
      <w:bookmarkEnd w:id="161"/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использовании кнопки Просмотр сразу на экране появляется отчет.</w:t>
      </w:r>
      <w:r>
        <w:rPr>
          <w:sz w:val="28"/>
          <w:szCs w:val="28"/>
          <w:lang w:val="ru-RU"/>
        </w:rPr>
        <w:t xml:space="preserve"> Используя набор инструментов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19E5E634" wp14:editId="23BD1B94">
            <wp:extent cx="2085975" cy="232473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67" cy="24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, расположенный справа сверху от отчета можно выполнять следующие действия:</w:t>
      </w:r>
    </w:p>
    <w:p w:rsidR="00206905" w:rsidRPr="000652A6" w:rsidRDefault="00206905" w:rsidP="00206905">
      <w:pPr>
        <w:pStyle w:val="a"/>
        <w:numPr>
          <w:ilvl w:val="0"/>
          <w:numId w:val="6"/>
        </w:numPr>
        <w:ind w:left="709" w:hanging="709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28D7C992" wp14:editId="795CA07B">
            <wp:extent cx="371475" cy="3048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2A6">
        <w:rPr>
          <w:szCs w:val="28"/>
        </w:rPr>
        <w:t xml:space="preserve"> уменьшать отчет на экране; </w:t>
      </w:r>
    </w:p>
    <w:p w:rsidR="00206905" w:rsidRPr="000652A6" w:rsidRDefault="00206905" w:rsidP="00206905">
      <w:pPr>
        <w:pStyle w:val="a"/>
        <w:numPr>
          <w:ilvl w:val="0"/>
          <w:numId w:val="6"/>
        </w:numPr>
        <w:ind w:left="709" w:hanging="709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1858298" wp14:editId="29F0016C">
            <wp:extent cx="371475" cy="3048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2A6">
        <w:rPr>
          <w:szCs w:val="28"/>
        </w:rPr>
        <w:t>увеличивать отчет на экране;</w:t>
      </w:r>
    </w:p>
    <w:p w:rsidR="00206905" w:rsidRPr="000652A6" w:rsidRDefault="00206905" w:rsidP="00206905">
      <w:pPr>
        <w:pStyle w:val="a"/>
        <w:numPr>
          <w:ilvl w:val="0"/>
          <w:numId w:val="6"/>
        </w:numPr>
        <w:ind w:left="709" w:hanging="709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7735DFA" wp14:editId="1FE9468B">
            <wp:extent cx="1133475" cy="1152288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155955" cy="11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2A6">
        <w:rPr>
          <w:szCs w:val="28"/>
        </w:rPr>
        <w:t>, устанавливать по всей ширине страницы, масштабировать;</w:t>
      </w:r>
    </w:p>
    <w:p w:rsidR="00206905" w:rsidRPr="000652A6" w:rsidRDefault="00206905" w:rsidP="00206905">
      <w:pPr>
        <w:pStyle w:val="a"/>
        <w:numPr>
          <w:ilvl w:val="0"/>
          <w:numId w:val="6"/>
        </w:numPr>
        <w:ind w:left="709" w:hanging="709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3440CC0" wp14:editId="74A9FBD0">
            <wp:extent cx="381000" cy="3238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2A6">
        <w:rPr>
          <w:szCs w:val="28"/>
        </w:rPr>
        <w:t>разворачивать на весь экран</w:t>
      </w:r>
      <w:r w:rsidR="005A7E11">
        <w:rPr>
          <w:szCs w:val="28"/>
        </w:rPr>
        <w:t xml:space="preserve"> (</w:t>
      </w:r>
      <w:r w:rsidR="005A7E11">
        <w:rPr>
          <w:szCs w:val="28"/>
        </w:rPr>
        <w:fldChar w:fldCharType="begin"/>
      </w:r>
      <w:r w:rsidR="005A7E11">
        <w:rPr>
          <w:szCs w:val="28"/>
        </w:rPr>
        <w:instrText xml:space="preserve"> REF _Ref42527081 \h </w:instrText>
      </w:r>
      <w:r w:rsidR="005A7E11">
        <w:rPr>
          <w:szCs w:val="28"/>
        </w:rPr>
      </w:r>
      <w:r w:rsidR="005A7E11">
        <w:rPr>
          <w:szCs w:val="28"/>
        </w:rPr>
        <w:fldChar w:fldCharType="separate"/>
      </w:r>
      <w:r w:rsidR="005A0023" w:rsidRPr="003615F4">
        <w:t xml:space="preserve">Рисунок </w:t>
      </w:r>
      <w:r w:rsidR="005A0023">
        <w:rPr>
          <w:noProof/>
        </w:rPr>
        <w:t>79</w:t>
      </w:r>
      <w:r w:rsidR="005A7E11">
        <w:rPr>
          <w:szCs w:val="28"/>
        </w:rPr>
        <w:fldChar w:fldCharType="end"/>
      </w:r>
      <w:r w:rsidR="005A7E11">
        <w:rPr>
          <w:szCs w:val="28"/>
        </w:rPr>
        <w:t>)</w:t>
      </w:r>
      <w:r w:rsidRPr="000652A6">
        <w:rPr>
          <w:szCs w:val="28"/>
        </w:rPr>
        <w:t xml:space="preserve">. </w:t>
      </w:r>
    </w:p>
    <w:p w:rsidR="00206905" w:rsidRPr="00494E68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382E4124" wp14:editId="6185CF2D">
            <wp:extent cx="5757976" cy="3071003"/>
            <wp:effectExtent l="190500" t="190500" r="186055" b="18669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515" cy="3069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62" w:name="_Ref42527081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79</w:t>
      </w:r>
      <w:r w:rsidRPr="003615F4">
        <w:fldChar w:fldCharType="end"/>
      </w:r>
      <w:bookmarkEnd w:id="162"/>
      <w:r w:rsidR="0053131A">
        <w:t xml:space="preserve"> –</w:t>
      </w:r>
      <w:r w:rsidRPr="003615F4">
        <w:t xml:space="preserve"> Пример просмотра отчета</w:t>
      </w:r>
    </w:p>
    <w:p w:rsidR="00206905" w:rsidRDefault="00206905" w:rsidP="00686A92">
      <w:pPr>
        <w:pStyle w:val="3"/>
      </w:pPr>
      <w:bookmarkStart w:id="163" w:name="_Toc48752797"/>
      <w:r>
        <w:lastRenderedPageBreak/>
        <w:t>Скачивание отчетов</w:t>
      </w:r>
      <w:bookmarkEnd w:id="163"/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использовании кнопки «Скачать», нужно выбрать формат формируемого файла из выпадающего списка, указать путь для сохранения, изменить при желании название файла, нажать на кнопку «Сохранить».</w:t>
      </w:r>
    </w:p>
    <w:p w:rsidR="00206905" w:rsidRPr="005A7E11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В нижней части экранной формы появится возможность открыть сохраненный файл из папки</w:t>
      </w:r>
      <w:r w:rsidR="005A7E11">
        <w:rPr>
          <w:sz w:val="28"/>
          <w:szCs w:val="28"/>
          <w:lang w:val="ru-RU"/>
        </w:rPr>
        <w:t xml:space="preserve"> </w:t>
      </w:r>
      <w:r w:rsidR="005A7E11" w:rsidRPr="005A7E11">
        <w:rPr>
          <w:sz w:val="28"/>
          <w:szCs w:val="28"/>
          <w:lang w:val="ru-RU"/>
        </w:rPr>
        <w:t>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_Ref42527095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80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</w:p>
    <w:p w:rsidR="00206905" w:rsidRDefault="00206905" w:rsidP="00206905">
      <w:pPr>
        <w:ind w:firstLine="0"/>
        <w:jc w:val="left"/>
        <w:rPr>
          <w:lang w:val="ru-RU"/>
        </w:rPr>
      </w:pPr>
    </w:p>
    <w:p w:rsidR="00206905" w:rsidRDefault="00206905" w:rsidP="004E2AF3">
      <w:pPr>
        <w:pStyle w:val="afb"/>
      </w:pPr>
      <w:r>
        <w:drawing>
          <wp:inline distT="0" distB="0" distL="0" distR="0" wp14:anchorId="6569EE07" wp14:editId="2BDD65F9">
            <wp:extent cx="5598543" cy="3088893"/>
            <wp:effectExtent l="190500" t="190500" r="193040" b="18796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ивание отчета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258" cy="3088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64" w:name="_Ref42527095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80</w:t>
      </w:r>
      <w:r w:rsidRPr="003615F4">
        <w:fldChar w:fldCharType="end"/>
      </w:r>
      <w:bookmarkEnd w:id="164"/>
      <w:r w:rsidR="004E2AF3">
        <w:t xml:space="preserve"> –</w:t>
      </w:r>
      <w:r w:rsidRPr="003615F4">
        <w:t xml:space="preserve"> Пример отображения скаченных файлов отчетов</w:t>
      </w:r>
    </w:p>
    <w:p w:rsidR="00206905" w:rsidRPr="006F1F7F" w:rsidRDefault="00206905" w:rsidP="00790215">
      <w:pPr>
        <w:pStyle w:val="11"/>
      </w:pPr>
      <w:bookmarkStart w:id="165" w:name="_Toc48752798"/>
      <w:r w:rsidRPr="006F1F7F">
        <w:lastRenderedPageBreak/>
        <w:t>Аварийные ситуации</w:t>
      </w:r>
      <w:bookmarkEnd w:id="165"/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К аварийным ситуациям в работе Системы относятся:</w:t>
      </w:r>
    </w:p>
    <w:p w:rsidR="00206905" w:rsidRPr="009347A7" w:rsidRDefault="00206905" w:rsidP="00206905">
      <w:pPr>
        <w:pStyle w:val="a1"/>
        <w:ind w:left="1134" w:hanging="425"/>
      </w:pPr>
      <w:r w:rsidRPr="009347A7">
        <w:t>несоблюдение условий выполнения технологического процесса;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длительные отказы технических средств;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обнаружение несанкционированного вмешательства в данные;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иные нештатные ситуации работы.</w:t>
      </w:r>
    </w:p>
    <w:p w:rsidR="00206905" w:rsidRPr="00206905" w:rsidRDefault="00206905" w:rsidP="00150200">
      <w:pPr>
        <w:pStyle w:val="2"/>
      </w:pPr>
      <w:bookmarkStart w:id="166" w:name="_Toc48752799"/>
      <w:r w:rsidRPr="006F1F7F">
        <w:t>Действия в случае несоблюдения условий выполнения технологического процесса, в том числе при длительных отказах технических средств</w:t>
      </w:r>
      <w:bookmarkEnd w:id="166"/>
    </w:p>
    <w:p w:rsidR="00206905" w:rsidRPr="00E524E5" w:rsidRDefault="00206905" w:rsidP="00206905">
      <w:pPr>
        <w:rPr>
          <w:sz w:val="28"/>
          <w:szCs w:val="28"/>
          <w:lang w:val="ru-RU"/>
        </w:rPr>
      </w:pPr>
      <w:r w:rsidRPr="00E524E5">
        <w:rPr>
          <w:sz w:val="28"/>
          <w:szCs w:val="28"/>
          <w:lang w:val="ru-RU"/>
        </w:rPr>
        <w:t>При несоблюдении условий выполнения технологического процесса, в том числе 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 с описанием ошибки, после чего возвращается в рабочее состояние, предшествовавшее неверной (недопустимой) команде или некорректному вводу данных.</w:t>
      </w:r>
    </w:p>
    <w:p w:rsidR="00206905" w:rsidRPr="00E524E5" w:rsidRDefault="00206905" w:rsidP="00206905">
      <w:pPr>
        <w:rPr>
          <w:sz w:val="28"/>
          <w:szCs w:val="28"/>
          <w:lang w:val="ru-RU"/>
        </w:rPr>
      </w:pPr>
      <w:r w:rsidRPr="00E524E5">
        <w:rPr>
          <w:sz w:val="28"/>
          <w:szCs w:val="28"/>
          <w:lang w:val="ru-RU"/>
        </w:rPr>
        <w:t>Перечень сообщений Системы при неверных действиях пользователей:</w:t>
      </w:r>
    </w:p>
    <w:p w:rsidR="00206905" w:rsidRPr="009347A7" w:rsidRDefault="00206905" w:rsidP="00206905">
      <w:pPr>
        <w:pStyle w:val="a1"/>
        <w:ind w:left="1134" w:hanging="425"/>
      </w:pPr>
      <w:r w:rsidRPr="009347A7">
        <w:t>«Логин или пароль неверен» – сообщение об ошибках при авторизации;</w:t>
      </w:r>
    </w:p>
    <w:p w:rsidR="00206905" w:rsidRPr="009347A7" w:rsidRDefault="00206905" w:rsidP="00206905">
      <w:pPr>
        <w:pStyle w:val="a1"/>
        <w:ind w:left="1134" w:hanging="425"/>
      </w:pPr>
      <w:r w:rsidRPr="009347A7">
        <w:t xml:space="preserve">«Должен быть задан хотя бы один из критериев запроса» – сообщение об ошибке возникает в </w:t>
      </w:r>
      <w:r w:rsidRPr="001C267D">
        <w:t>случае</w:t>
      </w:r>
      <w:r w:rsidRPr="009347A7">
        <w:t>, когда заполнены не все обязательные поля</w:t>
      </w:r>
      <w:r w:rsidR="004E2AF3">
        <w:t>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«Поле является обязательным» – сообщение об ошибке возникает при попытке создать межведомственный запрос с незаполненными обязательными входными параметрами;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«Неверный формат даты» − ошибка возникает в случае указания даты в формате</w:t>
      </w:r>
      <w:r w:rsidR="004E2AF3">
        <w:t>,</w:t>
      </w:r>
      <w:r w:rsidRPr="009347A7">
        <w:t xml:space="preserve"> отличн</w:t>
      </w:r>
      <w:r w:rsidR="004E2AF3">
        <w:t>о</w:t>
      </w:r>
      <w:r w:rsidRPr="009347A7">
        <w:t>м от XX.XX.XXXX;</w:t>
      </w:r>
    </w:p>
    <w:p w:rsidR="00206905" w:rsidRPr="00E524E5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E524E5">
        <w:rPr>
          <w:sz w:val="28"/>
          <w:szCs w:val="28"/>
          <w:lang w:val="ru-RU"/>
        </w:rPr>
        <w:t>После восстановления работоспособности технических средств следует проверить наличие ранее внесенной информации. В случае если информация сохранилась, можно продолжить работу с того момента, на котором был осуществлен отказ.</w:t>
      </w:r>
    </w:p>
    <w:p w:rsidR="00206905" w:rsidRPr="00E524E5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E524E5">
        <w:rPr>
          <w:sz w:val="28"/>
          <w:szCs w:val="28"/>
          <w:lang w:val="ru-RU"/>
        </w:rPr>
        <w:t>В случае если невозможно подключиться к базе данных, следует обратиться к администратору Системы.</w:t>
      </w:r>
    </w:p>
    <w:p w:rsidR="00206905" w:rsidRPr="009347A7" w:rsidRDefault="00206905" w:rsidP="00150200">
      <w:pPr>
        <w:pStyle w:val="2"/>
      </w:pPr>
      <w:bookmarkStart w:id="167" w:name="_Toc48752800"/>
      <w:r w:rsidRPr="009347A7">
        <w:lastRenderedPageBreak/>
        <w:t>Действия по восстановлению программ и/или данных при отказе магнитных носителей или обнаружении ошибок в данных</w:t>
      </w:r>
      <w:bookmarkEnd w:id="167"/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Для восстановления программ и/или данных при отказе магнитных носителей обратитесь к администратору Системы.</w:t>
      </w:r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В случае если обнаружены ошибки в данных, исправьте их при наличии соответствующих прав доступа или сообщите об ошибках администратору Системы.</w:t>
      </w:r>
    </w:p>
    <w:p w:rsidR="00206905" w:rsidRPr="009347A7" w:rsidRDefault="00206905" w:rsidP="00655BC7">
      <w:pPr>
        <w:pStyle w:val="2"/>
      </w:pPr>
      <w:bookmarkStart w:id="168" w:name="_Toc48752801"/>
      <w:r w:rsidRPr="009347A7">
        <w:t>Действия в случаях обнаружения несанкционированного вмешательства в данные</w:t>
      </w:r>
      <w:bookmarkEnd w:id="168"/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Если обнаружено, что кто-то воспользовался Вашим именем или паролем доступа, то измените текущий пароль на новый пароль, подробное описание порядка работы с настройками Профиля приведено в пункте.</w:t>
      </w:r>
    </w:p>
    <w:p w:rsidR="00206905" w:rsidRPr="009347A7" w:rsidRDefault="00206905" w:rsidP="00655BC7">
      <w:pPr>
        <w:pStyle w:val="2"/>
      </w:pPr>
      <w:bookmarkStart w:id="169" w:name="_Toc48752802"/>
      <w:r w:rsidRPr="009347A7">
        <w:t>Действия в других аварийных ситуациях</w:t>
      </w:r>
      <w:bookmarkEnd w:id="169"/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В случае аварийных ситуаций, связанных с программным обеспечением Системы, известите администратора Системы. При обнаружении неполадок, вызванных неисправностью технических средств или кабельных систем, необходимо сообщить об этом персоналу, отвечающему за техническое обслуживание рабочего места пользователя.</w:t>
      </w:r>
    </w:p>
    <w:p w:rsidR="00206905" w:rsidRPr="006F1F7F" w:rsidRDefault="00206905" w:rsidP="00790215">
      <w:pPr>
        <w:pStyle w:val="11"/>
      </w:pPr>
      <w:bookmarkStart w:id="170" w:name="_Toc48752803"/>
      <w:r w:rsidRPr="006F1F7F">
        <w:lastRenderedPageBreak/>
        <w:t>Рекомендации по освоению</w:t>
      </w:r>
      <w:bookmarkEnd w:id="170"/>
      <w:r w:rsidRPr="006F1F7F">
        <w:t xml:space="preserve"> </w:t>
      </w:r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>Для успешной работы с Системой необходимо:</w:t>
      </w:r>
    </w:p>
    <w:p w:rsidR="00206905" w:rsidRPr="009347A7" w:rsidRDefault="00206905" w:rsidP="00206905">
      <w:pPr>
        <w:pStyle w:val="a1"/>
        <w:ind w:left="1134" w:hanging="425"/>
      </w:pPr>
      <w:r>
        <w:t>иметь</w:t>
      </w:r>
      <w:r w:rsidRPr="009347A7">
        <w:t xml:space="preserve"> навыки работы с компьютерами;</w:t>
      </w:r>
    </w:p>
    <w:p w:rsidR="00206905" w:rsidRPr="009347A7" w:rsidRDefault="00206905" w:rsidP="00206905">
      <w:pPr>
        <w:pStyle w:val="a1"/>
        <w:ind w:left="1134" w:hanging="425"/>
      </w:pPr>
      <w:r w:rsidRPr="009347A7">
        <w:t>ознакомиться с настоящим руководством.</w:t>
      </w:r>
    </w:p>
    <w:p w:rsidR="00206905" w:rsidRPr="00DF50E2" w:rsidRDefault="00206905" w:rsidP="00206905">
      <w:pPr>
        <w:spacing w:line="300" w:lineRule="auto"/>
        <w:rPr>
          <w:sz w:val="28"/>
          <w:szCs w:val="28"/>
          <w:lang w:val="ru-RU"/>
        </w:rPr>
      </w:pPr>
      <w:r w:rsidRPr="00DF50E2">
        <w:rPr>
          <w:sz w:val="28"/>
          <w:szCs w:val="28"/>
          <w:lang w:val="ru-RU"/>
        </w:rPr>
        <w:t xml:space="preserve">В качестве примера в данном разделе приведена функция поиска НЛ в </w:t>
      </w:r>
      <w:r>
        <w:rPr>
          <w:sz w:val="28"/>
          <w:szCs w:val="28"/>
          <w:lang w:val="ru-RU"/>
        </w:rPr>
        <w:t xml:space="preserve">по уровню риска в </w:t>
      </w:r>
      <w:r w:rsidRPr="00DF50E2">
        <w:rPr>
          <w:sz w:val="28"/>
          <w:szCs w:val="28"/>
          <w:lang w:val="ru-RU"/>
        </w:rPr>
        <w:t>реестре</w:t>
      </w:r>
      <w:r>
        <w:rPr>
          <w:sz w:val="28"/>
          <w:szCs w:val="28"/>
          <w:lang w:val="ru-RU"/>
        </w:rPr>
        <w:t xml:space="preserve"> НЛ.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выбора по </w:t>
      </w:r>
      <w:r>
        <w:rPr>
          <w:sz w:val="28"/>
          <w:szCs w:val="28"/>
          <w:lang w:val="ru-RU"/>
        </w:rPr>
        <w:t>индикатору</w:t>
      </w:r>
      <w:r w:rsidRPr="0097409F">
        <w:rPr>
          <w:sz w:val="28"/>
          <w:szCs w:val="28"/>
          <w:lang w:val="ru-RU"/>
        </w:rPr>
        <w:t xml:space="preserve"> риска СОП нужно использовать фильтр «</w:t>
      </w:r>
      <w:r>
        <w:rPr>
          <w:sz w:val="28"/>
          <w:szCs w:val="28"/>
          <w:lang w:val="ru-RU"/>
        </w:rPr>
        <w:t>Индикатор риска СОП</w:t>
      </w:r>
      <w:r w:rsidRPr="005A7E11">
        <w:rPr>
          <w:sz w:val="28"/>
          <w:szCs w:val="28"/>
          <w:lang w:val="ru-RU"/>
        </w:rPr>
        <w:t>»</w:t>
      </w:r>
      <w:r w:rsidR="005A7E11" w:rsidRPr="005A7E11">
        <w:rPr>
          <w:sz w:val="28"/>
          <w:szCs w:val="28"/>
          <w:lang w:val="ru-RU"/>
        </w:rPr>
        <w:t xml:space="preserve"> (</w:t>
      </w:r>
      <w:r w:rsidR="005A7E11" w:rsidRPr="005A7E11">
        <w:rPr>
          <w:sz w:val="28"/>
          <w:szCs w:val="28"/>
          <w:lang w:val="ru-RU"/>
        </w:rPr>
        <w:fldChar w:fldCharType="begin"/>
      </w:r>
      <w:r w:rsidR="005A7E11" w:rsidRPr="005A7E11">
        <w:rPr>
          <w:sz w:val="28"/>
          <w:szCs w:val="28"/>
          <w:lang w:val="ru-RU"/>
        </w:rPr>
        <w:instrText xml:space="preserve"> REF _Ref42527112 \h </w:instrText>
      </w:r>
      <w:r w:rsidR="005A7E11">
        <w:rPr>
          <w:sz w:val="28"/>
          <w:szCs w:val="28"/>
          <w:lang w:val="ru-RU"/>
        </w:rPr>
        <w:instrText xml:space="preserve"> \* MERGEFORMAT </w:instrText>
      </w:r>
      <w:r w:rsidR="005A7E11" w:rsidRPr="005A7E11">
        <w:rPr>
          <w:sz w:val="28"/>
          <w:szCs w:val="28"/>
          <w:lang w:val="ru-RU"/>
        </w:rPr>
      </w:r>
      <w:r w:rsidR="005A7E11" w:rsidRPr="005A7E11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81</w:t>
      </w:r>
      <w:r w:rsidR="005A7E11" w:rsidRPr="005A7E11">
        <w:rPr>
          <w:sz w:val="28"/>
          <w:szCs w:val="28"/>
          <w:lang w:val="ru-RU"/>
        </w:rPr>
        <w:fldChar w:fldCharType="end"/>
      </w:r>
      <w:r w:rsidR="005A7E11" w:rsidRPr="005A7E11">
        <w:rPr>
          <w:sz w:val="28"/>
          <w:szCs w:val="28"/>
          <w:lang w:val="ru-RU"/>
        </w:rPr>
        <w:t>)</w:t>
      </w:r>
      <w:r w:rsidRPr="005A7E11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5A81D8A" wp14:editId="5D820907">
            <wp:extent cx="3096895" cy="344805"/>
            <wp:effectExtent l="0" t="0" r="825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Default="00206905" w:rsidP="00206905">
      <w:pPr>
        <w:pStyle w:val="a"/>
        <w:keepNext/>
        <w:numPr>
          <w:ilvl w:val="0"/>
          <w:numId w:val="0"/>
        </w:numPr>
        <w:spacing w:after="0" w:line="240" w:lineRule="auto"/>
        <w:ind w:right="0"/>
        <w:jc w:val="center"/>
      </w:pPr>
      <w:r>
        <w:rPr>
          <w:noProof/>
          <w:lang w:eastAsia="ru-RU"/>
        </w:rPr>
        <w:drawing>
          <wp:inline distT="0" distB="0" distL="0" distR="0" wp14:anchorId="60A13FD6" wp14:editId="251ADCF8">
            <wp:extent cx="3333750" cy="2095500"/>
            <wp:effectExtent l="190500" t="190500" r="190500" b="19050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3615F4" w:rsidRDefault="00206905" w:rsidP="004F6224">
      <w:pPr>
        <w:pStyle w:val="ae"/>
      </w:pPr>
      <w:bookmarkStart w:id="171" w:name="_Ref42527112"/>
      <w:r w:rsidRPr="003615F4">
        <w:t xml:space="preserve">Рисунок </w:t>
      </w:r>
      <w:r w:rsidRPr="003615F4">
        <w:fldChar w:fldCharType="begin"/>
      </w:r>
      <w:r w:rsidRPr="003615F4">
        <w:instrText xml:space="preserve"> SEQ Рисунок \* ARABIC </w:instrText>
      </w:r>
      <w:r w:rsidRPr="003615F4">
        <w:fldChar w:fldCharType="separate"/>
      </w:r>
      <w:r w:rsidR="005A0023">
        <w:rPr>
          <w:noProof/>
        </w:rPr>
        <w:t>81</w:t>
      </w:r>
      <w:r w:rsidRPr="003615F4">
        <w:fldChar w:fldCharType="end"/>
      </w:r>
      <w:bookmarkEnd w:id="171"/>
      <w:r w:rsidR="004E2AF3">
        <w:t xml:space="preserve"> –</w:t>
      </w:r>
      <w:r w:rsidRPr="003615F4">
        <w:t xml:space="preserve"> Возможные значения в фильтре по уровню риска</w:t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После выполнения выбора нужно нажать кнопку </w:t>
      </w:r>
      <w:r w:rsidRPr="0097409F">
        <w:rPr>
          <w:noProof/>
          <w:sz w:val="28"/>
          <w:szCs w:val="28"/>
          <w:lang w:val="ru-RU" w:eastAsia="ru-RU"/>
        </w:rPr>
        <w:drawing>
          <wp:inline distT="0" distB="0" distL="0" distR="0" wp14:anchorId="129BE2F9" wp14:editId="015F2BE0">
            <wp:extent cx="1028700" cy="3429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5" w:rsidRPr="0097409F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 xml:space="preserve">Для снятия условий фильтрации Нужно использовать кнопку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B22D371" wp14:editId="42167031">
            <wp:extent cx="1604645" cy="353695"/>
            <wp:effectExtent l="0" t="0" r="0" b="825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:rsidR="00206905" w:rsidRDefault="00206905" w:rsidP="00206905">
      <w:pPr>
        <w:rPr>
          <w:sz w:val="28"/>
          <w:szCs w:val="28"/>
          <w:lang w:val="ru-RU"/>
        </w:rPr>
      </w:pPr>
      <w:r w:rsidRPr="0097409F">
        <w:rPr>
          <w:sz w:val="28"/>
          <w:szCs w:val="28"/>
          <w:lang w:val="ru-RU"/>
        </w:rPr>
        <w:t>При этом будут сняты все условия фильтрации и выведен доступный список всех детей.</w:t>
      </w:r>
    </w:p>
    <w:p w:rsidR="00206905" w:rsidRPr="00790215" w:rsidRDefault="00790215" w:rsidP="00790215">
      <w:pPr>
        <w:pStyle w:val="11"/>
        <w:numPr>
          <w:ilvl w:val="0"/>
          <w:numId w:val="0"/>
        </w:numPr>
      </w:pPr>
      <w:bookmarkStart w:id="172" w:name="_Ref28267964"/>
      <w:bookmarkStart w:id="173" w:name="_Toc48752804"/>
      <w:r w:rsidRPr="00790215">
        <w:lastRenderedPageBreak/>
        <w:t xml:space="preserve">Приложение. </w:t>
      </w:r>
      <w:r w:rsidR="00206905" w:rsidRPr="00790215">
        <w:t>Инструкция по регистрации в РСАА</w:t>
      </w:r>
      <w:bookmarkEnd w:id="172"/>
      <w:bookmarkEnd w:id="173"/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Порядок регистрации</w:t>
      </w:r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Для регистрации пользователя Регионального сервиса аутентификации и авторизации необходимо последовательно выполнить следующие действия</w:t>
      </w:r>
      <w:r w:rsidRPr="00B95A18">
        <w:rPr>
          <w:sz w:val="28"/>
          <w:szCs w:val="28"/>
          <w:vertAlign w:val="superscript"/>
          <w:lang w:val="ru-RU"/>
        </w:rPr>
        <w:footnoteReference w:id="1"/>
      </w:r>
      <w:r w:rsidR="00B95A18" w:rsidRPr="00B95A18">
        <w:rPr>
          <w:sz w:val="28"/>
          <w:szCs w:val="28"/>
          <w:lang w:val="ru-RU"/>
        </w:rPr>
        <w:t xml:space="preserve"> (</w:t>
      </w:r>
      <w:r w:rsidR="00B95A18" w:rsidRPr="00B95A18">
        <w:rPr>
          <w:sz w:val="28"/>
          <w:szCs w:val="28"/>
          <w:lang w:val="ru-RU"/>
        </w:rPr>
        <w:fldChar w:fldCharType="begin"/>
      </w:r>
      <w:r w:rsidR="00B95A18" w:rsidRPr="00B95A18">
        <w:rPr>
          <w:sz w:val="28"/>
          <w:szCs w:val="28"/>
          <w:lang w:val="ru-RU"/>
        </w:rPr>
        <w:instrText xml:space="preserve"> REF _Ref42527157 \h </w:instrText>
      </w:r>
      <w:r w:rsidR="00B95A18">
        <w:rPr>
          <w:sz w:val="28"/>
          <w:szCs w:val="28"/>
          <w:lang w:val="ru-RU"/>
        </w:rPr>
        <w:instrText xml:space="preserve"> \* MERGEFORMAT </w:instrText>
      </w:r>
      <w:r w:rsidR="00B95A18" w:rsidRPr="00B95A18">
        <w:rPr>
          <w:sz w:val="28"/>
          <w:szCs w:val="28"/>
          <w:lang w:val="ru-RU"/>
        </w:rPr>
      </w:r>
      <w:r w:rsidR="00B95A18" w:rsidRPr="00B95A18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</w:t>
      </w:r>
      <w:r w:rsidR="005A0023" w:rsidRPr="005A0023">
        <w:rPr>
          <w:noProof/>
          <w:sz w:val="28"/>
          <w:szCs w:val="28"/>
          <w:lang w:val="ru-RU"/>
        </w:rPr>
        <w:t>82</w:t>
      </w:r>
      <w:r w:rsidR="00B95A18" w:rsidRPr="00B95A18">
        <w:rPr>
          <w:sz w:val="28"/>
          <w:szCs w:val="28"/>
          <w:lang w:val="ru-RU"/>
        </w:rPr>
        <w:fldChar w:fldCharType="end"/>
      </w:r>
      <w:r w:rsidR="00B95A18" w:rsidRPr="00B95A18">
        <w:rPr>
          <w:sz w:val="28"/>
          <w:szCs w:val="28"/>
          <w:lang w:val="ru-RU"/>
        </w:rPr>
        <w:t>)</w:t>
      </w:r>
      <w:r w:rsidRPr="00B95A18">
        <w:rPr>
          <w:sz w:val="28"/>
          <w:szCs w:val="28"/>
          <w:lang w:val="ru-RU"/>
        </w:rPr>
        <w:t>: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Перейти по ссылке </w:t>
      </w:r>
      <w:hyperlink r:id="rId156" w:history="1">
        <w:r w:rsidRPr="00F01895">
          <w:rPr>
            <w:rStyle w:val="ac"/>
            <w:rFonts w:cstheme="minorBidi"/>
            <w:sz w:val="28"/>
            <w:szCs w:val="28"/>
          </w:rPr>
          <w:t>http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://</w:t>
        </w:r>
        <w:r w:rsidRPr="00F01895">
          <w:rPr>
            <w:rStyle w:val="ac"/>
            <w:rFonts w:cstheme="minorBidi"/>
            <w:sz w:val="28"/>
            <w:szCs w:val="28"/>
          </w:rPr>
          <w:t>office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.</w:t>
        </w:r>
        <w:r w:rsidRPr="00F01895">
          <w:rPr>
            <w:rStyle w:val="ac"/>
            <w:rFonts w:cstheme="minorBidi"/>
            <w:sz w:val="28"/>
            <w:szCs w:val="28"/>
          </w:rPr>
          <w:t>permkrai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.</w:t>
        </w:r>
        <w:r w:rsidRPr="00F01895">
          <w:rPr>
            <w:rStyle w:val="ac"/>
            <w:rFonts w:cstheme="minorBidi"/>
            <w:sz w:val="28"/>
            <w:szCs w:val="28"/>
          </w:rPr>
          <w:t>ru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/</w:t>
        </w:r>
        <w:r w:rsidRPr="00F01895">
          <w:rPr>
            <w:rStyle w:val="ac"/>
            <w:rFonts w:cstheme="minorBidi"/>
            <w:sz w:val="28"/>
            <w:szCs w:val="28"/>
          </w:rPr>
          <w:t>lk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/</w:t>
        </w:r>
        <w:r w:rsidRPr="00F01895">
          <w:rPr>
            <w:rStyle w:val="ac"/>
            <w:rFonts w:cstheme="minorBidi"/>
            <w:sz w:val="28"/>
            <w:szCs w:val="28"/>
          </w:rPr>
          <w:t>register</w:t>
        </w:r>
      </w:hyperlink>
      <w:r w:rsidRPr="00F01895">
        <w:rPr>
          <w:sz w:val="28"/>
          <w:szCs w:val="28"/>
          <w:lang w:val="ru-RU"/>
        </w:rPr>
        <w:t>;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В открывшейся форме для регистрации (</w:t>
      </w:r>
      <w:r w:rsidRPr="00F01895">
        <w:rPr>
          <w:sz w:val="28"/>
          <w:szCs w:val="28"/>
          <w:lang w:val="ru-RU"/>
        </w:rPr>
        <w:fldChar w:fldCharType="begin"/>
      </w:r>
      <w:r w:rsidRPr="00F01895">
        <w:rPr>
          <w:sz w:val="28"/>
          <w:szCs w:val="28"/>
          <w:lang w:val="ru-RU"/>
        </w:rPr>
        <w:instrText xml:space="preserve"> REF _Ref13569140 \h  \* MERGEFORMAT </w:instrText>
      </w:r>
      <w:r w:rsidRPr="00F01895">
        <w:rPr>
          <w:sz w:val="28"/>
          <w:szCs w:val="28"/>
          <w:lang w:val="ru-RU"/>
        </w:rPr>
      </w:r>
      <w:r w:rsidRPr="00F01895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 xml:space="preserve">Рисунок 82 – Регистрация в </w:t>
      </w:r>
      <w:r w:rsidR="005A0023" w:rsidRPr="005A0023">
        <w:rPr>
          <w:lang w:val="ru-RU"/>
        </w:rPr>
        <w:t>РСАА</w:t>
      </w:r>
      <w:r w:rsidRPr="00F01895">
        <w:rPr>
          <w:sz w:val="28"/>
          <w:szCs w:val="28"/>
          <w:lang w:val="ru-RU"/>
        </w:rPr>
        <w:fldChar w:fldCharType="end"/>
      </w:r>
      <w:r w:rsidRPr="00F01895">
        <w:rPr>
          <w:sz w:val="28"/>
          <w:szCs w:val="28"/>
          <w:lang w:val="ru-RU"/>
        </w:rPr>
        <w:t>) заполните поля:</w:t>
      </w:r>
    </w:p>
    <w:p w:rsidR="00206905" w:rsidRPr="00F01895" w:rsidRDefault="004E2AF3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Фамилия* –</w:t>
      </w:r>
      <w:r w:rsidR="00206905" w:rsidRPr="00F01895">
        <w:rPr>
          <w:sz w:val="28"/>
          <w:szCs w:val="28"/>
          <w:lang w:val="ru-RU"/>
        </w:rPr>
        <w:t xml:space="preserve"> обязательно для заполнения поле, указать фамилию пользователя;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Имя*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 для заполнения поле, указать имя пользователя;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Отчество*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 для заполнения поле, указать отчество пользователя;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</w:rPr>
        <w:t>Email</w:t>
      </w:r>
      <w:r w:rsidRPr="00F01895">
        <w:rPr>
          <w:sz w:val="28"/>
          <w:szCs w:val="28"/>
          <w:lang w:val="ru-RU"/>
        </w:rPr>
        <w:t xml:space="preserve">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 для заполнения поле, указать электронную почту пользователя;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Должность*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 для заполнения поле, указать должность, занимаемую пользователем;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Телефон*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 для заполнения поле, указать контактный номер телефона пользователя с указанием кода города/населенного пункта;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Выберите организацию* </w:t>
      </w:r>
      <w:r w:rsidR="004E2AF3">
        <w:rPr>
          <w:sz w:val="28"/>
          <w:szCs w:val="28"/>
          <w:lang w:val="ru-RU"/>
        </w:rPr>
        <w:t>–</w:t>
      </w:r>
      <w:r w:rsidRPr="00F01895">
        <w:rPr>
          <w:sz w:val="28"/>
          <w:szCs w:val="28"/>
          <w:lang w:val="ru-RU"/>
        </w:rPr>
        <w:t xml:space="preserve"> обязательное для заполнения поле, выберите свою организацию из выпадающего списка. В поле действует поиск по названию организации</w:t>
      </w:r>
      <w:r w:rsidRPr="004E2AF3">
        <w:rPr>
          <w:sz w:val="28"/>
          <w:szCs w:val="28"/>
          <w:lang w:val="ru-RU"/>
        </w:rPr>
        <w:t>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Краткое наименование организации – подставляется автоматически при выборе организации;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lastRenderedPageBreak/>
        <w:t>ИНН организации (10 цифр) – подставляется автоматически при выборе организации;</w:t>
      </w:r>
    </w:p>
    <w:p w:rsidR="00206905" w:rsidRPr="00F01895" w:rsidRDefault="00206905" w:rsidP="004E2AF3">
      <w:pPr>
        <w:numPr>
          <w:ilvl w:val="0"/>
          <w:numId w:val="16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КПП организации (9 цифр) – подставляется автоматически при выборе организации.</w:t>
      </w:r>
    </w:p>
    <w:p w:rsidR="00206905" w:rsidRPr="00CC5D5A" w:rsidRDefault="00206905" w:rsidP="004E2AF3">
      <w:pPr>
        <w:pStyle w:val="afb"/>
      </w:pPr>
      <w:bookmarkStart w:id="174" w:name="_Ref496888409"/>
      <w:r w:rsidRPr="00CC5D5A">
        <w:drawing>
          <wp:inline distT="0" distB="0" distL="0" distR="0" wp14:anchorId="1D1FF407" wp14:editId="6DE177F2">
            <wp:extent cx="5690132" cy="4114800"/>
            <wp:effectExtent l="190500" t="190500" r="196850" b="1905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753" cy="411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1895" w:rsidRDefault="00206905" w:rsidP="004F6224">
      <w:pPr>
        <w:pStyle w:val="ae"/>
      </w:pPr>
      <w:bookmarkStart w:id="175" w:name="_Ref42527157"/>
      <w:bookmarkStart w:id="176" w:name="_Ref13569140"/>
      <w:r w:rsidRPr="00F01895">
        <w:t xml:space="preserve">Рисунок </w:t>
      </w:r>
      <w:r w:rsidRPr="00F01895">
        <w:fldChar w:fldCharType="begin"/>
      </w:r>
      <w:r w:rsidRPr="00F01895">
        <w:instrText xml:space="preserve"> SEQ Рисунок \* ARABIC </w:instrText>
      </w:r>
      <w:r w:rsidRPr="00F01895">
        <w:fldChar w:fldCharType="separate"/>
      </w:r>
      <w:r w:rsidR="005A0023">
        <w:rPr>
          <w:noProof/>
        </w:rPr>
        <w:t>82</w:t>
      </w:r>
      <w:r w:rsidRPr="00F01895">
        <w:fldChar w:fldCharType="end"/>
      </w:r>
      <w:bookmarkEnd w:id="175"/>
      <w:r w:rsidR="004E2AF3">
        <w:t xml:space="preserve"> –</w:t>
      </w:r>
      <w:r w:rsidRPr="00F01895">
        <w:t xml:space="preserve"> Регистрация в РСАА</w:t>
      </w:r>
      <w:bookmarkEnd w:id="176"/>
    </w:p>
    <w:bookmarkEnd w:id="174"/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Нажмите кнопку «Зарегистрироваться»</w:t>
      </w:r>
      <w:r w:rsidRPr="00F01895">
        <w:rPr>
          <w:sz w:val="28"/>
          <w:szCs w:val="28"/>
          <w:lang w:val="ru-RU"/>
        </w:rPr>
        <w:tab/>
        <w:t>.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Будет выдано сообщение (</w:t>
      </w:r>
      <w:r w:rsidRPr="00F01895">
        <w:rPr>
          <w:sz w:val="28"/>
          <w:szCs w:val="28"/>
          <w:lang w:val="ru-RU"/>
        </w:rPr>
        <w:fldChar w:fldCharType="begin"/>
      </w:r>
      <w:r w:rsidRPr="00F01895">
        <w:rPr>
          <w:sz w:val="28"/>
          <w:szCs w:val="28"/>
          <w:lang w:val="ru-RU"/>
        </w:rPr>
        <w:instrText xml:space="preserve"> REF _Ref521407896 \h  \* MERGEFORMAT </w:instrText>
      </w:r>
      <w:r w:rsidRPr="00F01895">
        <w:rPr>
          <w:sz w:val="28"/>
          <w:szCs w:val="28"/>
          <w:lang w:val="ru-RU"/>
        </w:rPr>
      </w:r>
      <w:r w:rsidRPr="00F01895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>Рисунок 83</w:t>
      </w:r>
      <w:r w:rsidRPr="00F01895">
        <w:rPr>
          <w:sz w:val="28"/>
          <w:szCs w:val="28"/>
          <w:lang w:val="ru-RU"/>
        </w:rPr>
        <w:fldChar w:fldCharType="end"/>
      </w:r>
      <w:r w:rsidRPr="00F01895">
        <w:rPr>
          <w:sz w:val="28"/>
          <w:szCs w:val="28"/>
          <w:lang w:val="ru-RU"/>
        </w:rPr>
        <w:t>):</w:t>
      </w:r>
    </w:p>
    <w:p w:rsidR="00206905" w:rsidRPr="00CC5D5A" w:rsidRDefault="00206905" w:rsidP="004E2AF3">
      <w:pPr>
        <w:pStyle w:val="afb"/>
      </w:pPr>
      <w:r w:rsidRPr="004E2AF3">
        <w:lastRenderedPageBreak/>
        <w:drawing>
          <wp:inline distT="0" distB="0" distL="0" distR="0" wp14:anchorId="198AC100" wp14:editId="7B1AD677">
            <wp:extent cx="4985242" cy="3720465"/>
            <wp:effectExtent l="190500" t="190500" r="196850" b="18478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988101" cy="3722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1895" w:rsidRDefault="00206905" w:rsidP="004F6224">
      <w:pPr>
        <w:pStyle w:val="ae"/>
      </w:pPr>
      <w:bookmarkStart w:id="177" w:name="_Ref521407896"/>
      <w:bookmarkStart w:id="178" w:name="_Ref521407880"/>
      <w:r w:rsidRPr="00F01895">
        <w:t xml:space="preserve">Рисунок </w:t>
      </w:r>
      <w:r w:rsidRPr="00F01895">
        <w:fldChar w:fldCharType="begin"/>
      </w:r>
      <w:r w:rsidRPr="00F01895">
        <w:instrText xml:space="preserve"> SEQ Рисунок \* ARABIC </w:instrText>
      </w:r>
      <w:r w:rsidRPr="00F01895">
        <w:fldChar w:fldCharType="separate"/>
      </w:r>
      <w:r w:rsidR="005A0023">
        <w:rPr>
          <w:noProof/>
        </w:rPr>
        <w:t>83</w:t>
      </w:r>
      <w:r w:rsidRPr="00F01895">
        <w:fldChar w:fldCharType="end"/>
      </w:r>
      <w:bookmarkEnd w:id="177"/>
      <w:r w:rsidRPr="00F01895">
        <w:t xml:space="preserve"> – Информация об удачной регистрации</w:t>
      </w:r>
      <w:bookmarkEnd w:id="178"/>
      <w:r w:rsidRPr="00F01895">
        <w:t>.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На указанный при регистрации email будет отправлено письмо, в котором будут указаны:</w:t>
      </w:r>
    </w:p>
    <w:p w:rsidR="00206905" w:rsidRPr="00F01895" w:rsidRDefault="00206905" w:rsidP="00AE60F3">
      <w:pPr>
        <w:numPr>
          <w:ilvl w:val="0"/>
          <w:numId w:val="10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Логин – необходимо сохранить для дальнейшей авторизации;</w:t>
      </w:r>
    </w:p>
    <w:p w:rsidR="00206905" w:rsidRPr="00F01895" w:rsidRDefault="00206905" w:rsidP="00AE60F3">
      <w:pPr>
        <w:numPr>
          <w:ilvl w:val="0"/>
          <w:numId w:val="10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Пароль – необходимо сохранить для дальнейшей авторизации.</w:t>
      </w:r>
    </w:p>
    <w:p w:rsidR="00206905" w:rsidRPr="00F01895" w:rsidRDefault="00206905" w:rsidP="00AE60F3">
      <w:pPr>
        <w:numPr>
          <w:ilvl w:val="0"/>
          <w:numId w:val="10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Ссылка для доступа в личный кабинет РСАА.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Перейдите по ссылке </w:t>
      </w:r>
      <w:hyperlink r:id="rId159" w:tgtFrame="_blank" w:history="1">
        <w:r w:rsidRPr="004E2AF3">
          <w:rPr>
            <w:lang w:val="ru-RU"/>
          </w:rPr>
          <w:t>http</w:t>
        </w:r>
        <w:r w:rsidRPr="00150200">
          <w:rPr>
            <w:lang w:val="ru-RU"/>
          </w:rPr>
          <w:t>://</w:t>
        </w:r>
        <w:r w:rsidRPr="004E2AF3">
          <w:rPr>
            <w:lang w:val="ru-RU"/>
          </w:rPr>
          <w:t>office</w:t>
        </w:r>
        <w:r w:rsidRPr="00150200">
          <w:rPr>
            <w:lang w:val="ru-RU"/>
          </w:rPr>
          <w:t>.</w:t>
        </w:r>
        <w:r w:rsidRPr="004E2AF3">
          <w:rPr>
            <w:lang w:val="ru-RU"/>
          </w:rPr>
          <w:t>permkrai</w:t>
        </w:r>
        <w:r w:rsidRPr="00150200">
          <w:rPr>
            <w:lang w:val="ru-RU"/>
          </w:rPr>
          <w:t>.</w:t>
        </w:r>
        <w:r w:rsidRPr="004E2AF3">
          <w:rPr>
            <w:lang w:val="ru-RU"/>
          </w:rPr>
          <w:t>ru</w:t>
        </w:r>
        <w:r w:rsidRPr="00150200">
          <w:rPr>
            <w:lang w:val="ru-RU"/>
          </w:rPr>
          <w:t>/</w:t>
        </w:r>
      </w:hyperlink>
      <w:r w:rsidRPr="00F01895">
        <w:rPr>
          <w:sz w:val="28"/>
          <w:szCs w:val="28"/>
          <w:lang w:val="ru-RU"/>
        </w:rPr>
        <w:t>. Введите логин и пароль (</w:t>
      </w:r>
      <w:r w:rsidRPr="00F01895">
        <w:rPr>
          <w:sz w:val="28"/>
          <w:szCs w:val="28"/>
          <w:lang w:val="ru-RU"/>
        </w:rPr>
        <w:fldChar w:fldCharType="begin"/>
      </w:r>
      <w:r w:rsidRPr="00F01895">
        <w:rPr>
          <w:sz w:val="28"/>
          <w:szCs w:val="28"/>
          <w:lang w:val="ru-RU"/>
        </w:rPr>
        <w:instrText xml:space="preserve"> REF _Ref521408070 \h  \* MERGEFORMAT </w:instrText>
      </w:r>
      <w:r w:rsidRPr="00F01895">
        <w:rPr>
          <w:sz w:val="28"/>
          <w:szCs w:val="28"/>
          <w:lang w:val="ru-RU"/>
        </w:rPr>
      </w:r>
      <w:r w:rsidRPr="00F01895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>Рисунок 84</w:t>
      </w:r>
      <w:r w:rsidRPr="00F01895">
        <w:rPr>
          <w:sz w:val="28"/>
          <w:szCs w:val="28"/>
          <w:lang w:val="ru-RU"/>
        </w:rPr>
        <w:fldChar w:fldCharType="end"/>
      </w:r>
      <w:r w:rsidRPr="00F01895">
        <w:rPr>
          <w:sz w:val="28"/>
          <w:szCs w:val="28"/>
          <w:lang w:val="ru-RU"/>
        </w:rPr>
        <w:t>).</w:t>
      </w:r>
    </w:p>
    <w:p w:rsidR="00206905" w:rsidRPr="00CC5D5A" w:rsidRDefault="00206905" w:rsidP="004E2AF3">
      <w:pPr>
        <w:pStyle w:val="afb"/>
      </w:pPr>
      <w:r w:rsidRPr="00CC5D5A">
        <w:lastRenderedPageBreak/>
        <w:drawing>
          <wp:inline distT="0" distB="0" distL="0" distR="0" wp14:anchorId="78956563" wp14:editId="165F87FF">
            <wp:extent cx="5461635" cy="4075995"/>
            <wp:effectExtent l="190500" t="190500" r="196215" b="19177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468490" cy="4081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1895" w:rsidRDefault="00206905" w:rsidP="004F6224">
      <w:pPr>
        <w:pStyle w:val="ae"/>
      </w:pPr>
      <w:bookmarkStart w:id="179" w:name="_Ref521408070"/>
      <w:r w:rsidRPr="00F01895">
        <w:t xml:space="preserve">Рисунок </w:t>
      </w:r>
      <w:r w:rsidRPr="00F01895">
        <w:fldChar w:fldCharType="begin"/>
      </w:r>
      <w:r w:rsidRPr="00F01895">
        <w:instrText xml:space="preserve"> SEQ Рисунок \* ARABIC </w:instrText>
      </w:r>
      <w:r w:rsidRPr="00F01895">
        <w:fldChar w:fldCharType="separate"/>
      </w:r>
      <w:r w:rsidR="005A0023">
        <w:rPr>
          <w:noProof/>
        </w:rPr>
        <w:t>84</w:t>
      </w:r>
      <w:r w:rsidRPr="00F01895">
        <w:fldChar w:fldCharType="end"/>
      </w:r>
      <w:bookmarkEnd w:id="179"/>
      <w:r w:rsidRPr="00F01895">
        <w:t xml:space="preserve"> – Ввод логина и пароля.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Перейдите на закладку «Информационные системы» (</w:t>
      </w:r>
      <w:r w:rsidRPr="00F01895">
        <w:rPr>
          <w:sz w:val="28"/>
          <w:szCs w:val="28"/>
          <w:lang w:val="ru-RU"/>
        </w:rPr>
        <w:fldChar w:fldCharType="begin"/>
      </w:r>
      <w:r w:rsidRPr="00F01895">
        <w:rPr>
          <w:sz w:val="28"/>
          <w:szCs w:val="28"/>
          <w:lang w:val="ru-RU"/>
        </w:rPr>
        <w:instrText xml:space="preserve"> REF _Ref36145029 \h  \* MERGEFORMAT </w:instrText>
      </w:r>
      <w:r w:rsidRPr="00F01895">
        <w:rPr>
          <w:sz w:val="28"/>
          <w:szCs w:val="28"/>
          <w:lang w:val="ru-RU"/>
        </w:rPr>
      </w:r>
      <w:r w:rsidRPr="00F01895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>Рисунок 85</w:t>
      </w:r>
      <w:r w:rsidRPr="00F01895">
        <w:rPr>
          <w:sz w:val="28"/>
          <w:szCs w:val="28"/>
          <w:lang w:val="ru-RU"/>
        </w:rPr>
        <w:fldChar w:fldCharType="end"/>
      </w:r>
      <w:r w:rsidRPr="00F01895">
        <w:rPr>
          <w:sz w:val="28"/>
          <w:szCs w:val="28"/>
          <w:lang w:val="ru-RU"/>
        </w:rPr>
        <w:t>).</w:t>
      </w:r>
    </w:p>
    <w:p w:rsidR="00206905" w:rsidRPr="00CC5D5A" w:rsidRDefault="00206905" w:rsidP="004E2AF3">
      <w:pPr>
        <w:pStyle w:val="afb"/>
      </w:pPr>
      <w:r w:rsidRPr="00CC5D5A">
        <w:lastRenderedPageBreak/>
        <w:drawing>
          <wp:inline distT="0" distB="0" distL="0" distR="0" wp14:anchorId="5101F2F5" wp14:editId="52D27765">
            <wp:extent cx="5657550" cy="4080294"/>
            <wp:effectExtent l="190500" t="190500" r="191135" b="1873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09" cy="4078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1895" w:rsidRDefault="00206905" w:rsidP="004F6224">
      <w:pPr>
        <w:pStyle w:val="ae"/>
      </w:pPr>
      <w:bookmarkStart w:id="180" w:name="_Ref36145029"/>
      <w:r w:rsidRPr="00F01895">
        <w:t xml:space="preserve">Рисунок </w:t>
      </w:r>
      <w:r w:rsidRPr="00F01895">
        <w:fldChar w:fldCharType="begin"/>
      </w:r>
      <w:r w:rsidRPr="00F01895">
        <w:instrText xml:space="preserve"> SEQ Рисунок \* ARABIC </w:instrText>
      </w:r>
      <w:r w:rsidRPr="00F01895">
        <w:fldChar w:fldCharType="separate"/>
      </w:r>
      <w:r w:rsidR="005A0023">
        <w:rPr>
          <w:noProof/>
        </w:rPr>
        <w:t>85</w:t>
      </w:r>
      <w:r w:rsidRPr="00F01895">
        <w:fldChar w:fldCharType="end"/>
      </w:r>
      <w:bookmarkEnd w:id="180"/>
      <w:r w:rsidR="004E2AF3">
        <w:t xml:space="preserve"> –</w:t>
      </w:r>
      <w:r w:rsidRPr="00F01895">
        <w:t xml:space="preserve"> Информационные системы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Найдите панель с Информационной системой «Траектория» (ИС «Траектория»).</w:t>
      </w:r>
    </w:p>
    <w:p w:rsidR="00206905" w:rsidRPr="00F01895" w:rsidRDefault="00206905" w:rsidP="004E2AF3">
      <w:pPr>
        <w:numPr>
          <w:ilvl w:val="0"/>
          <w:numId w:val="15"/>
        </w:num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Запросите доступ к ИС «Траектория» через кнопку «Запросить &gt;&gt;». Будет отображено окно запроса доступа (</w:t>
      </w:r>
      <w:r w:rsidRPr="00F01895">
        <w:rPr>
          <w:sz w:val="28"/>
          <w:szCs w:val="28"/>
          <w:lang w:val="ru-RU"/>
        </w:rPr>
        <w:fldChar w:fldCharType="begin"/>
      </w:r>
      <w:r w:rsidRPr="00F01895">
        <w:rPr>
          <w:sz w:val="28"/>
          <w:szCs w:val="28"/>
          <w:lang w:val="ru-RU"/>
        </w:rPr>
        <w:instrText xml:space="preserve"> REF _Ref521408452 \h </w:instrText>
      </w:r>
      <w:r>
        <w:rPr>
          <w:sz w:val="28"/>
          <w:szCs w:val="28"/>
          <w:lang w:val="ru-RU"/>
        </w:rPr>
        <w:instrText xml:space="preserve"> \* MERGEFORMAT </w:instrText>
      </w:r>
      <w:r w:rsidRPr="00F01895">
        <w:rPr>
          <w:sz w:val="28"/>
          <w:szCs w:val="28"/>
          <w:lang w:val="ru-RU"/>
        </w:rPr>
      </w:r>
      <w:r w:rsidRPr="00F01895">
        <w:rPr>
          <w:sz w:val="28"/>
          <w:szCs w:val="28"/>
          <w:lang w:val="ru-RU"/>
        </w:rPr>
        <w:fldChar w:fldCharType="separate"/>
      </w:r>
      <w:r w:rsidR="005A0023" w:rsidRPr="005A0023">
        <w:rPr>
          <w:sz w:val="28"/>
          <w:szCs w:val="28"/>
          <w:lang w:val="ru-RU"/>
        </w:rPr>
        <w:t>Рисунок 86</w:t>
      </w:r>
      <w:r w:rsidRPr="00F01895">
        <w:rPr>
          <w:sz w:val="28"/>
          <w:szCs w:val="28"/>
          <w:lang w:val="ru-RU"/>
        </w:rPr>
        <w:fldChar w:fldCharType="end"/>
      </w:r>
      <w:r w:rsidRPr="00F01895">
        <w:rPr>
          <w:sz w:val="28"/>
          <w:szCs w:val="28"/>
          <w:lang w:val="ru-RU"/>
        </w:rPr>
        <w:t>).</w:t>
      </w:r>
    </w:p>
    <w:p w:rsidR="00206905" w:rsidRPr="00CC5D5A" w:rsidRDefault="00206905" w:rsidP="00206905">
      <w:pPr>
        <w:rPr>
          <w:lang w:val="ru-RU"/>
        </w:rPr>
      </w:pPr>
      <w:r w:rsidRPr="00CC5D5A">
        <w:rPr>
          <w:noProof/>
          <w:lang w:val="ru-RU" w:eastAsia="ru-RU"/>
        </w:rPr>
        <w:lastRenderedPageBreak/>
        <w:drawing>
          <wp:inline distT="0" distB="0" distL="0" distR="0" wp14:anchorId="22B2926F" wp14:editId="37A86412">
            <wp:extent cx="4418935" cy="3175482"/>
            <wp:effectExtent l="190500" t="190500" r="191770" b="1968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35" cy="3175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905" w:rsidRPr="00F01895" w:rsidRDefault="00206905" w:rsidP="004F6224">
      <w:pPr>
        <w:pStyle w:val="ae"/>
      </w:pPr>
      <w:bookmarkStart w:id="181" w:name="_Ref521408452"/>
      <w:r w:rsidRPr="00F01895">
        <w:t xml:space="preserve">Рисунок </w:t>
      </w:r>
      <w:r w:rsidRPr="00F01895">
        <w:fldChar w:fldCharType="begin"/>
      </w:r>
      <w:r w:rsidRPr="00F01895">
        <w:instrText xml:space="preserve"> SEQ Рисунок \* ARABIC </w:instrText>
      </w:r>
      <w:r w:rsidRPr="00F01895">
        <w:fldChar w:fldCharType="separate"/>
      </w:r>
      <w:r w:rsidR="005A0023">
        <w:rPr>
          <w:noProof/>
        </w:rPr>
        <w:t>86</w:t>
      </w:r>
      <w:r w:rsidRPr="00F01895">
        <w:fldChar w:fldCharType="end"/>
      </w:r>
      <w:bookmarkEnd w:id="181"/>
      <w:r w:rsidRPr="00F01895">
        <w:t xml:space="preserve"> – Запрос доступа к системе интегрированной с РСАА</w:t>
      </w:r>
    </w:p>
    <w:p w:rsidR="00206905" w:rsidRPr="00F01895" w:rsidRDefault="00206905" w:rsidP="004E2AF3">
      <w:pPr>
        <w:numPr>
          <w:ilvl w:val="0"/>
          <w:numId w:val="15"/>
        </w:numPr>
        <w:ind w:left="1276" w:hanging="567"/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В открывшемся окне выберите роль, соответствующую Вашей роли в списках пользователей Вашей организации, а также приложите скан-копию списка пользователей.</w:t>
      </w:r>
    </w:p>
    <w:p w:rsidR="00206905" w:rsidRPr="00F01895" w:rsidRDefault="00206905" w:rsidP="004E2AF3">
      <w:pPr>
        <w:numPr>
          <w:ilvl w:val="0"/>
          <w:numId w:val="15"/>
        </w:numPr>
        <w:ind w:left="1276" w:hanging="567"/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Скан-копией списка пользователей является письмо, оформленное на бланке предприятия с подписью/печатью Руководителя учреждения, где указывается ФИО пользователя, роль в ИС «Траектория» (например, социальный педагог/классный руководитель, специалист КДН, оператор медицинской организации и т.д.).</w:t>
      </w:r>
    </w:p>
    <w:p w:rsidR="00206905" w:rsidRPr="00F01895" w:rsidRDefault="00206905" w:rsidP="004E2AF3">
      <w:pPr>
        <w:numPr>
          <w:ilvl w:val="0"/>
          <w:numId w:val="15"/>
        </w:numPr>
        <w:ind w:left="1276" w:hanging="567"/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>После предоставления доступа к ИС «Траектория» на Вашу электронную почту будет отправлено оповещение.</w:t>
      </w:r>
    </w:p>
    <w:p w:rsidR="00206905" w:rsidRPr="004E2AF3" w:rsidRDefault="00206905" w:rsidP="004E2AF3">
      <w:pPr>
        <w:numPr>
          <w:ilvl w:val="0"/>
          <w:numId w:val="15"/>
        </w:numPr>
        <w:ind w:left="1276" w:hanging="567"/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Для входа в ИС «Траектория» необходимо авторизоваться в РСАА со своим логином и паролем, и перейти по ссылке: </w:t>
      </w:r>
      <w:hyperlink r:id="rId163" w:history="1">
        <w:r w:rsidRPr="004E2AF3">
          <w:rPr>
            <w:sz w:val="28"/>
            <w:szCs w:val="28"/>
          </w:rPr>
          <w:t>https</w:t>
        </w:r>
        <w:r w:rsidRPr="00150200">
          <w:rPr>
            <w:sz w:val="28"/>
            <w:szCs w:val="28"/>
            <w:lang w:val="ru-RU"/>
          </w:rPr>
          <w:t>://</w:t>
        </w:r>
        <w:r w:rsidRPr="004E2AF3">
          <w:rPr>
            <w:sz w:val="28"/>
            <w:szCs w:val="28"/>
          </w:rPr>
          <w:t>prevent</w:t>
        </w:r>
        <w:r w:rsidRPr="00150200">
          <w:rPr>
            <w:sz w:val="28"/>
            <w:szCs w:val="28"/>
            <w:lang w:val="ru-RU"/>
          </w:rPr>
          <w:t>.</w:t>
        </w:r>
        <w:r w:rsidRPr="004E2AF3">
          <w:rPr>
            <w:sz w:val="28"/>
            <w:szCs w:val="28"/>
          </w:rPr>
          <w:t>permkrai</w:t>
        </w:r>
        <w:r w:rsidRPr="00150200">
          <w:rPr>
            <w:sz w:val="28"/>
            <w:szCs w:val="28"/>
            <w:lang w:val="ru-RU"/>
          </w:rPr>
          <w:t>.</w:t>
        </w:r>
        <w:r w:rsidRPr="004E2AF3">
          <w:rPr>
            <w:sz w:val="28"/>
            <w:szCs w:val="28"/>
          </w:rPr>
          <w:t>ru</w:t>
        </w:r>
        <w:r w:rsidRPr="00150200">
          <w:rPr>
            <w:sz w:val="28"/>
            <w:szCs w:val="28"/>
            <w:lang w:val="ru-RU"/>
          </w:rPr>
          <w:t>/</w:t>
        </w:r>
      </w:hyperlink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Более подробная работа РСАА описана в Руководстве пользователя, размещенной по ссылке: </w:t>
      </w:r>
      <w:r w:rsidRPr="00F01895">
        <w:rPr>
          <w:i/>
          <w:sz w:val="28"/>
          <w:szCs w:val="28"/>
          <w:lang w:val="ru-RU"/>
        </w:rPr>
        <w:t>http://office.permkrai.ru/lk/register</w:t>
      </w:r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lastRenderedPageBreak/>
        <w:t xml:space="preserve">По всем вопросам работы РСАА можно обратиться по адресу </w:t>
      </w:r>
      <w:hyperlink r:id="rId164" w:history="1">
        <w:r w:rsidRPr="00F01895">
          <w:rPr>
            <w:rStyle w:val="ac"/>
            <w:rFonts w:cstheme="minorBidi"/>
            <w:sz w:val="28"/>
            <w:szCs w:val="28"/>
          </w:rPr>
          <w:t>support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-</w:t>
        </w:r>
        <w:r w:rsidRPr="00F01895">
          <w:rPr>
            <w:rStyle w:val="ac"/>
            <w:rFonts w:cstheme="minorBidi"/>
            <w:sz w:val="28"/>
            <w:szCs w:val="28"/>
          </w:rPr>
          <w:t>rsaa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@</w:t>
        </w:r>
        <w:r w:rsidRPr="00F01895">
          <w:rPr>
            <w:rStyle w:val="ac"/>
            <w:rFonts w:cstheme="minorBidi"/>
            <w:sz w:val="28"/>
            <w:szCs w:val="28"/>
          </w:rPr>
          <w:t>permkrai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.</w:t>
        </w:r>
        <w:r w:rsidRPr="00F01895">
          <w:rPr>
            <w:rStyle w:val="ac"/>
            <w:rFonts w:cstheme="minorBidi"/>
            <w:sz w:val="28"/>
            <w:szCs w:val="28"/>
          </w:rPr>
          <w:t>ru</w:t>
        </w:r>
      </w:hyperlink>
      <w:r w:rsidRPr="00F01895">
        <w:rPr>
          <w:sz w:val="28"/>
          <w:szCs w:val="28"/>
          <w:lang w:val="ru-RU"/>
        </w:rPr>
        <w:t xml:space="preserve"> </w:t>
      </w:r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По всем вопросам работы  ИС «Траектория» можно обратиться по адресу </w:t>
      </w:r>
      <w:hyperlink r:id="rId165" w:history="1">
        <w:r w:rsidRPr="00F01895">
          <w:rPr>
            <w:rStyle w:val="ac"/>
            <w:rFonts w:cstheme="minorBidi"/>
            <w:sz w:val="28"/>
            <w:szCs w:val="28"/>
          </w:rPr>
          <w:t>support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-</w:t>
        </w:r>
        <w:r w:rsidRPr="00F01895">
          <w:rPr>
            <w:rStyle w:val="ac"/>
            <w:rFonts w:cstheme="minorBidi"/>
            <w:sz w:val="28"/>
            <w:szCs w:val="28"/>
          </w:rPr>
          <w:t>track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@</w:t>
        </w:r>
        <w:r w:rsidRPr="00F01895">
          <w:rPr>
            <w:rStyle w:val="ac"/>
            <w:rFonts w:cstheme="minorBidi"/>
            <w:sz w:val="28"/>
            <w:szCs w:val="28"/>
          </w:rPr>
          <w:t>permkrai</w:t>
        </w:r>
        <w:r w:rsidRPr="00F01895">
          <w:rPr>
            <w:rStyle w:val="ac"/>
            <w:rFonts w:cstheme="minorBidi"/>
            <w:sz w:val="28"/>
            <w:szCs w:val="28"/>
            <w:lang w:val="ru-RU"/>
          </w:rPr>
          <w:t>.</w:t>
        </w:r>
        <w:r w:rsidRPr="00F01895">
          <w:rPr>
            <w:rStyle w:val="ac"/>
            <w:rFonts w:cstheme="minorBidi"/>
            <w:sz w:val="28"/>
            <w:szCs w:val="28"/>
          </w:rPr>
          <w:t>ru</w:t>
        </w:r>
      </w:hyperlink>
      <w:r w:rsidRPr="00F01895">
        <w:rPr>
          <w:sz w:val="28"/>
          <w:szCs w:val="28"/>
          <w:lang w:val="ru-RU"/>
        </w:rPr>
        <w:t xml:space="preserve"> </w:t>
      </w:r>
    </w:p>
    <w:p w:rsidR="00206905" w:rsidRPr="00F01895" w:rsidRDefault="00206905" w:rsidP="00206905">
      <w:pPr>
        <w:rPr>
          <w:sz w:val="28"/>
          <w:szCs w:val="28"/>
          <w:lang w:val="ru-RU"/>
        </w:rPr>
      </w:pPr>
      <w:r w:rsidRPr="00F01895">
        <w:rPr>
          <w:sz w:val="28"/>
          <w:szCs w:val="28"/>
          <w:lang w:val="ru-RU"/>
        </w:rPr>
        <w:t xml:space="preserve"> </w:t>
      </w:r>
    </w:p>
    <w:p w:rsidR="00206905" w:rsidRPr="00CD124E" w:rsidRDefault="00206905" w:rsidP="00206905">
      <w:pPr>
        <w:rPr>
          <w:lang w:val="ru-RU"/>
        </w:rPr>
      </w:pPr>
    </w:p>
    <w:p w:rsidR="00206905" w:rsidRPr="00206905" w:rsidRDefault="00206905" w:rsidP="00206905">
      <w:pPr>
        <w:spacing w:line="300" w:lineRule="auto"/>
        <w:rPr>
          <w:lang w:val="ru-RU" w:eastAsia="x-none"/>
        </w:rPr>
      </w:pPr>
    </w:p>
    <w:sectPr w:rsidR="00206905" w:rsidRPr="00206905" w:rsidSect="00686A92">
      <w:headerReference w:type="default" r:id="rId166"/>
      <w:footerReference w:type="default" r:id="rId167"/>
      <w:headerReference w:type="first" r:id="rId168"/>
      <w:footerReference w:type="first" r:id="rId169"/>
      <w:pgSz w:w="11907" w:h="16840" w:code="9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3C" w:rsidRDefault="0029253C" w:rsidP="00025670">
      <w:pPr>
        <w:spacing w:line="240" w:lineRule="auto"/>
      </w:pPr>
      <w:r>
        <w:separator/>
      </w:r>
    </w:p>
  </w:endnote>
  <w:endnote w:type="continuationSeparator" w:id="0">
    <w:p w:rsidR="0029253C" w:rsidRDefault="0029253C" w:rsidP="0002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Default="005A0023" w:rsidP="00E714DC">
    <w:pPr>
      <w:pStyle w:val="aa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A0023" w:rsidRDefault="005A0023" w:rsidP="00E714D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218997"/>
      <w:docPartObj>
        <w:docPartGallery w:val="Page Numbers (Bottom of Page)"/>
        <w:docPartUnique/>
      </w:docPartObj>
    </w:sdtPr>
    <w:sdtContent>
      <w:p w:rsidR="005A0023" w:rsidRDefault="005A002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0023" w:rsidRPr="00916669" w:rsidRDefault="005A0023" w:rsidP="00E714D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Default="005A0023">
    <w:pPr>
      <w:pStyle w:val="aa"/>
      <w:jc w:val="center"/>
    </w:pPr>
  </w:p>
  <w:p w:rsidR="005A0023" w:rsidRDefault="005A0023">
    <w:pPr>
      <w:pStyle w:val="aa"/>
    </w:pPr>
  </w:p>
  <w:p w:rsidR="005A0023" w:rsidRDefault="005A0023"/>
  <w:p w:rsidR="005A0023" w:rsidRDefault="005A002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Default="005A0023">
    <w:pPr>
      <w:pStyle w:val="aa"/>
      <w:jc w:val="center"/>
    </w:pPr>
  </w:p>
  <w:p w:rsidR="005A0023" w:rsidRDefault="005A002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Default="005A0023">
    <w:pPr>
      <w:pStyle w:val="aa"/>
      <w:jc w:val="center"/>
    </w:pPr>
  </w:p>
  <w:p w:rsidR="005A0023" w:rsidRDefault="005A00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3C" w:rsidRDefault="0029253C" w:rsidP="00025670">
      <w:pPr>
        <w:spacing w:line="240" w:lineRule="auto"/>
      </w:pPr>
      <w:r>
        <w:separator/>
      </w:r>
    </w:p>
  </w:footnote>
  <w:footnote w:type="continuationSeparator" w:id="0">
    <w:p w:rsidR="0029253C" w:rsidRDefault="0029253C" w:rsidP="00025670">
      <w:pPr>
        <w:spacing w:line="240" w:lineRule="auto"/>
      </w:pPr>
      <w:r>
        <w:continuationSeparator/>
      </w:r>
    </w:p>
  </w:footnote>
  <w:footnote w:id="1">
    <w:p w:rsidR="005A0023" w:rsidRDefault="005A0023" w:rsidP="00206905">
      <w:pPr>
        <w:pStyle w:val="af7"/>
      </w:pPr>
      <w:r>
        <w:rPr>
          <w:rStyle w:val="af9"/>
        </w:rPr>
        <w:footnoteRef/>
      </w:r>
      <w:r>
        <w:t xml:space="preserve"> Если вы уже являетесь по</w:t>
      </w:r>
      <w:r w:rsidRPr="000F598A">
        <w:t xml:space="preserve">льзователем РСАА и у Вас есть учетная запись, выполните действия, </w:t>
      </w:r>
      <w:r w:rsidRPr="002607A9">
        <w:t xml:space="preserve">начиная </w:t>
      </w:r>
      <w:r w:rsidRPr="000F598A">
        <w:t>с пункта 6 настоящей инструкции.</w:t>
      </w:r>
    </w:p>
    <w:p w:rsidR="005A0023" w:rsidRDefault="005A0023" w:rsidP="00206905">
      <w:pPr>
        <w:pStyle w:val="af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Default="005A0023" w:rsidP="00E714D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23" w:rsidRPr="00474866" w:rsidRDefault="005A0023" w:rsidP="00474866">
    <w:pPr>
      <w:pStyle w:val="a8"/>
      <w:jc w:val="center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082818"/>
      <w:docPartObj>
        <w:docPartGallery w:val="Page Numbers (Top of Page)"/>
        <w:docPartUnique/>
      </w:docPartObj>
    </w:sdtPr>
    <w:sdtContent>
      <w:p w:rsidR="005A0023" w:rsidRDefault="005A0023" w:rsidP="00A2134B">
        <w:pPr>
          <w:pStyle w:val="a8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8D2" w:rsidRPr="003038D2">
          <w:rPr>
            <w:noProof/>
            <w:lang w:val="ru-RU"/>
          </w:rPr>
          <w:t>63</w:t>
        </w:r>
        <w:r>
          <w:fldChar w:fldCharType="end"/>
        </w:r>
      </w:p>
    </w:sdtContent>
  </w:sdt>
  <w:p w:rsidR="005A0023" w:rsidRPr="001D00CE" w:rsidRDefault="005A0023" w:rsidP="00A2134B">
    <w:pPr>
      <w:pStyle w:val="a8"/>
      <w:ind w:firstLine="0"/>
      <w:jc w:val="center"/>
      <w:rPr>
        <w:szCs w:val="24"/>
      </w:rPr>
    </w:pPr>
    <w:r>
      <w:rPr>
        <w:rFonts w:eastAsia="Calibri" w:cs="Times New Roman"/>
        <w:sz w:val="28"/>
        <w:szCs w:val="28"/>
        <w:lang w:val="ru-RU"/>
      </w:rPr>
      <w:t>69008794.62.01.11.000.856</w:t>
    </w:r>
    <w:r w:rsidRPr="008127D6">
      <w:rPr>
        <w:rFonts w:eastAsia="Calibri" w:cs="Times New Roman"/>
        <w:szCs w:val="24"/>
        <w:lang w:val="ru-RU"/>
      </w:rPr>
      <w:t>.И3.</w:t>
    </w:r>
    <w:r>
      <w:rPr>
        <w:rFonts w:eastAsia="Calibri" w:cs="Times New Roman"/>
        <w:szCs w:val="24"/>
      </w:rPr>
      <w:t>03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889104"/>
      <w:docPartObj>
        <w:docPartGallery w:val="Page Numbers (Top of Page)"/>
        <w:docPartUnique/>
      </w:docPartObj>
    </w:sdtPr>
    <w:sdtContent>
      <w:p w:rsidR="005A0023" w:rsidRDefault="005A0023" w:rsidP="00E04253">
        <w:pPr>
          <w:pStyle w:val="a8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04253">
          <w:rPr>
            <w:noProof/>
            <w:lang w:val="ru-RU"/>
          </w:rPr>
          <w:t>2</w:t>
        </w:r>
        <w:r>
          <w:fldChar w:fldCharType="end"/>
        </w:r>
      </w:p>
    </w:sdtContent>
  </w:sdt>
  <w:p w:rsidR="005A0023" w:rsidRPr="004B7951" w:rsidRDefault="005A0023" w:rsidP="00150200">
    <w:pPr>
      <w:pStyle w:val="a8"/>
      <w:ind w:firstLine="0"/>
      <w:jc w:val="center"/>
      <w:rPr>
        <w:lang w:val="ru-RU"/>
      </w:rPr>
    </w:pPr>
    <w:r w:rsidRPr="00150200">
      <w:rPr>
        <w:highlight w:val="yellow"/>
      </w:rPr>
      <w:t>97279167.506900.10001856.И3.01</w:t>
    </w:r>
    <w:r w:rsidRPr="00150200">
      <w:rPr>
        <w:highlight w:val="yellow"/>
        <w:lang w:val="ru-RU"/>
      </w:rPr>
      <w:t>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33"/>
    <w:lvl w:ilvl="0">
      <w:start w:val="1"/>
      <w:numFmt w:val="bullet"/>
      <w:pStyle w:val="a"/>
      <w:lvlText w:val="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</w:abstractNum>
  <w:abstractNum w:abstractNumId="1" w15:restartNumberingAfterBreak="0">
    <w:nsid w:val="03772B5D"/>
    <w:multiLevelType w:val="hybridMultilevel"/>
    <w:tmpl w:val="1DB04D3A"/>
    <w:lvl w:ilvl="0" w:tplc="0428AFD8">
      <w:start w:val="1"/>
      <w:numFmt w:val="bullet"/>
      <w:pStyle w:val="a0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3524AE"/>
    <w:multiLevelType w:val="hybridMultilevel"/>
    <w:tmpl w:val="A9BAD81A"/>
    <w:lvl w:ilvl="0" w:tplc="1A2E97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4508000">
      <w:start w:val="1"/>
      <w:numFmt w:val="bullet"/>
      <w:lvlText w:val="•"/>
      <w:lvlJc w:val="left"/>
      <w:pPr>
        <w:ind w:left="2160" w:hanging="360"/>
      </w:pPr>
      <w:rPr>
        <w:rFonts w:ascii="Cooper Black" w:hAnsi="Cooper Black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348DB"/>
    <w:multiLevelType w:val="hybridMultilevel"/>
    <w:tmpl w:val="7C146B76"/>
    <w:lvl w:ilvl="0" w:tplc="1A2E9738">
      <w:start w:val="1"/>
      <w:numFmt w:val="bullet"/>
      <w:pStyle w:val="a1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B43567"/>
    <w:multiLevelType w:val="hybridMultilevel"/>
    <w:tmpl w:val="F7541236"/>
    <w:lvl w:ilvl="0" w:tplc="CF5819E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726AB"/>
    <w:multiLevelType w:val="multilevel"/>
    <w:tmpl w:val="8C9A896C"/>
    <w:styleLink w:val="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6C27CF7"/>
    <w:multiLevelType w:val="hybridMultilevel"/>
    <w:tmpl w:val="BBAE97BC"/>
    <w:lvl w:ilvl="0" w:tplc="DE2CF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101ED6"/>
    <w:multiLevelType w:val="hybridMultilevel"/>
    <w:tmpl w:val="3DDA645E"/>
    <w:lvl w:ilvl="0" w:tplc="32622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8021A8A"/>
    <w:multiLevelType w:val="hybridMultilevel"/>
    <w:tmpl w:val="CF2A2E8C"/>
    <w:lvl w:ilvl="0" w:tplc="DE2CF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2E6289"/>
    <w:multiLevelType w:val="hybridMultilevel"/>
    <w:tmpl w:val="7F2C5368"/>
    <w:lvl w:ilvl="0" w:tplc="53F2C4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E201AA"/>
    <w:multiLevelType w:val="hybridMultilevel"/>
    <w:tmpl w:val="B6C40590"/>
    <w:lvl w:ilvl="0" w:tplc="20F0DF6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FE0572"/>
    <w:multiLevelType w:val="hybridMultilevel"/>
    <w:tmpl w:val="7D7EEBCC"/>
    <w:lvl w:ilvl="0" w:tplc="31E802F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6213"/>
    <w:multiLevelType w:val="multilevel"/>
    <w:tmpl w:val="04190025"/>
    <w:lvl w:ilvl="0">
      <w:start w:val="1"/>
      <w:numFmt w:val="decimal"/>
      <w:pStyle w:val="1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F8C5FCE"/>
    <w:multiLevelType w:val="hybridMultilevel"/>
    <w:tmpl w:val="48C05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13"/>
  </w:num>
  <w:num w:numId="11">
    <w:abstractNumId w:val="3"/>
  </w:num>
  <w:num w:numId="12">
    <w:abstractNumId w:val="0"/>
  </w:num>
  <w:num w:numId="13">
    <w:abstractNumId w:val="0"/>
  </w:num>
  <w:num w:numId="14">
    <w:abstractNumId w:val="0"/>
  </w:num>
  <w:num w:numId="15">
    <w:abstractNumId w:val="10"/>
  </w:num>
  <w:num w:numId="16">
    <w:abstractNumId w:val="7"/>
  </w:num>
  <w:num w:numId="17">
    <w:abstractNumId w:val="11"/>
  </w:num>
  <w:num w:numId="18">
    <w:abstractNumId w:val="11"/>
  </w:num>
  <w:num w:numId="19">
    <w:abstractNumId w:val="12"/>
  </w:num>
  <w:num w:numId="20">
    <w:abstractNumId w:val="0"/>
  </w:num>
  <w:num w:numId="2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8F"/>
    <w:rsid w:val="00012E6D"/>
    <w:rsid w:val="000166ED"/>
    <w:rsid w:val="00017C0E"/>
    <w:rsid w:val="00020B5B"/>
    <w:rsid w:val="00025670"/>
    <w:rsid w:val="000574AF"/>
    <w:rsid w:val="000636FA"/>
    <w:rsid w:val="000652A6"/>
    <w:rsid w:val="00072386"/>
    <w:rsid w:val="000755DC"/>
    <w:rsid w:val="00077626"/>
    <w:rsid w:val="0008518F"/>
    <w:rsid w:val="000A23F6"/>
    <w:rsid w:val="000B0C62"/>
    <w:rsid w:val="000B111E"/>
    <w:rsid w:val="000D0F77"/>
    <w:rsid w:val="000D5689"/>
    <w:rsid w:val="000E4A01"/>
    <w:rsid w:val="001141CF"/>
    <w:rsid w:val="00115F34"/>
    <w:rsid w:val="001164E8"/>
    <w:rsid w:val="00120C29"/>
    <w:rsid w:val="00135ED3"/>
    <w:rsid w:val="00142723"/>
    <w:rsid w:val="00150200"/>
    <w:rsid w:val="00151841"/>
    <w:rsid w:val="00151C08"/>
    <w:rsid w:val="001551FD"/>
    <w:rsid w:val="00167EE8"/>
    <w:rsid w:val="001833F1"/>
    <w:rsid w:val="00186C8C"/>
    <w:rsid w:val="00187D4E"/>
    <w:rsid w:val="0019471B"/>
    <w:rsid w:val="00195F29"/>
    <w:rsid w:val="001A4EC8"/>
    <w:rsid w:val="001C267D"/>
    <w:rsid w:val="001D00CE"/>
    <w:rsid w:val="001D2688"/>
    <w:rsid w:val="001F4B8D"/>
    <w:rsid w:val="001F6BC6"/>
    <w:rsid w:val="002019A9"/>
    <w:rsid w:val="00206905"/>
    <w:rsid w:val="0021283C"/>
    <w:rsid w:val="002132E6"/>
    <w:rsid w:val="002179FE"/>
    <w:rsid w:val="00222774"/>
    <w:rsid w:val="002250CC"/>
    <w:rsid w:val="00227F78"/>
    <w:rsid w:val="00233347"/>
    <w:rsid w:val="00236079"/>
    <w:rsid w:val="00240890"/>
    <w:rsid w:val="00242953"/>
    <w:rsid w:val="002553B1"/>
    <w:rsid w:val="002556EC"/>
    <w:rsid w:val="002578A1"/>
    <w:rsid w:val="00257AA9"/>
    <w:rsid w:val="002828F6"/>
    <w:rsid w:val="0028330E"/>
    <w:rsid w:val="0029253C"/>
    <w:rsid w:val="002B58F0"/>
    <w:rsid w:val="002D0D27"/>
    <w:rsid w:val="002D1064"/>
    <w:rsid w:val="002D4F1D"/>
    <w:rsid w:val="002E1514"/>
    <w:rsid w:val="002E2EB1"/>
    <w:rsid w:val="003038D2"/>
    <w:rsid w:val="003200D0"/>
    <w:rsid w:val="00323215"/>
    <w:rsid w:val="00331AD7"/>
    <w:rsid w:val="00331E37"/>
    <w:rsid w:val="00336D78"/>
    <w:rsid w:val="00337DA1"/>
    <w:rsid w:val="00341574"/>
    <w:rsid w:val="00347C1F"/>
    <w:rsid w:val="003615F4"/>
    <w:rsid w:val="00377018"/>
    <w:rsid w:val="003A6352"/>
    <w:rsid w:val="003A7A09"/>
    <w:rsid w:val="003C6300"/>
    <w:rsid w:val="003E05C3"/>
    <w:rsid w:val="003E1B49"/>
    <w:rsid w:val="003E64CC"/>
    <w:rsid w:val="003F4AA7"/>
    <w:rsid w:val="00403D05"/>
    <w:rsid w:val="00405D99"/>
    <w:rsid w:val="00407CAA"/>
    <w:rsid w:val="00415C93"/>
    <w:rsid w:val="00416BEE"/>
    <w:rsid w:val="004220DE"/>
    <w:rsid w:val="00432AA3"/>
    <w:rsid w:val="00432DE2"/>
    <w:rsid w:val="00433153"/>
    <w:rsid w:val="004377F6"/>
    <w:rsid w:val="0043783E"/>
    <w:rsid w:val="00440A49"/>
    <w:rsid w:val="0045019D"/>
    <w:rsid w:val="004520D0"/>
    <w:rsid w:val="00453C63"/>
    <w:rsid w:val="004540B5"/>
    <w:rsid w:val="0045599E"/>
    <w:rsid w:val="004628EB"/>
    <w:rsid w:val="00471A6A"/>
    <w:rsid w:val="00474866"/>
    <w:rsid w:val="00484464"/>
    <w:rsid w:val="00491476"/>
    <w:rsid w:val="00493543"/>
    <w:rsid w:val="004941E6"/>
    <w:rsid w:val="00494E68"/>
    <w:rsid w:val="004B4DB3"/>
    <w:rsid w:val="004B528B"/>
    <w:rsid w:val="004B7951"/>
    <w:rsid w:val="004D27DE"/>
    <w:rsid w:val="004D4F83"/>
    <w:rsid w:val="004E2AF3"/>
    <w:rsid w:val="004F6224"/>
    <w:rsid w:val="004F62F3"/>
    <w:rsid w:val="00501257"/>
    <w:rsid w:val="00513386"/>
    <w:rsid w:val="00530E68"/>
    <w:rsid w:val="0053131A"/>
    <w:rsid w:val="00533E8E"/>
    <w:rsid w:val="0054236B"/>
    <w:rsid w:val="005440ED"/>
    <w:rsid w:val="005504BA"/>
    <w:rsid w:val="00551867"/>
    <w:rsid w:val="0055753A"/>
    <w:rsid w:val="005577F7"/>
    <w:rsid w:val="005602E4"/>
    <w:rsid w:val="0056374A"/>
    <w:rsid w:val="00583E3F"/>
    <w:rsid w:val="0058472B"/>
    <w:rsid w:val="00590253"/>
    <w:rsid w:val="005934B8"/>
    <w:rsid w:val="005A0023"/>
    <w:rsid w:val="005A2565"/>
    <w:rsid w:val="005A7E11"/>
    <w:rsid w:val="005D72A6"/>
    <w:rsid w:val="005E5142"/>
    <w:rsid w:val="005F1313"/>
    <w:rsid w:val="005F5C93"/>
    <w:rsid w:val="00613960"/>
    <w:rsid w:val="006221D1"/>
    <w:rsid w:val="00622E24"/>
    <w:rsid w:val="00623C86"/>
    <w:rsid w:val="00633422"/>
    <w:rsid w:val="006449BE"/>
    <w:rsid w:val="006537C6"/>
    <w:rsid w:val="00655BC7"/>
    <w:rsid w:val="006618B1"/>
    <w:rsid w:val="00670858"/>
    <w:rsid w:val="00681881"/>
    <w:rsid w:val="00681BAA"/>
    <w:rsid w:val="00683B23"/>
    <w:rsid w:val="00686A92"/>
    <w:rsid w:val="006941AE"/>
    <w:rsid w:val="006A2674"/>
    <w:rsid w:val="006B42E8"/>
    <w:rsid w:val="006B545B"/>
    <w:rsid w:val="006B5D4B"/>
    <w:rsid w:val="006C18FE"/>
    <w:rsid w:val="006C7171"/>
    <w:rsid w:val="006D0C8F"/>
    <w:rsid w:val="006D0E10"/>
    <w:rsid w:val="006D3D70"/>
    <w:rsid w:val="006E0D9D"/>
    <w:rsid w:val="006E6FC3"/>
    <w:rsid w:val="006F1F3D"/>
    <w:rsid w:val="006F7C7C"/>
    <w:rsid w:val="007039BD"/>
    <w:rsid w:val="0070706A"/>
    <w:rsid w:val="00711976"/>
    <w:rsid w:val="0072291B"/>
    <w:rsid w:val="00757092"/>
    <w:rsid w:val="007669F1"/>
    <w:rsid w:val="00790215"/>
    <w:rsid w:val="007A123C"/>
    <w:rsid w:val="007B233D"/>
    <w:rsid w:val="007B2B0E"/>
    <w:rsid w:val="007B6EDE"/>
    <w:rsid w:val="007C0A18"/>
    <w:rsid w:val="007D4712"/>
    <w:rsid w:val="007F240B"/>
    <w:rsid w:val="007F6B2A"/>
    <w:rsid w:val="0080155D"/>
    <w:rsid w:val="00801EF7"/>
    <w:rsid w:val="0080614F"/>
    <w:rsid w:val="008127D6"/>
    <w:rsid w:val="00815C7F"/>
    <w:rsid w:val="00815DF5"/>
    <w:rsid w:val="00825C09"/>
    <w:rsid w:val="00832B16"/>
    <w:rsid w:val="00844B41"/>
    <w:rsid w:val="00855A72"/>
    <w:rsid w:val="00860F8E"/>
    <w:rsid w:val="00863EC8"/>
    <w:rsid w:val="00873F13"/>
    <w:rsid w:val="00876CF3"/>
    <w:rsid w:val="0087760A"/>
    <w:rsid w:val="00885D6B"/>
    <w:rsid w:val="00885DE6"/>
    <w:rsid w:val="00896EDE"/>
    <w:rsid w:val="008A3D6D"/>
    <w:rsid w:val="008B2934"/>
    <w:rsid w:val="008B6C74"/>
    <w:rsid w:val="008B70F2"/>
    <w:rsid w:val="008C1CE8"/>
    <w:rsid w:val="008D59CA"/>
    <w:rsid w:val="008D7D8F"/>
    <w:rsid w:val="008D7E7E"/>
    <w:rsid w:val="008E10A5"/>
    <w:rsid w:val="008F05F6"/>
    <w:rsid w:val="00903A71"/>
    <w:rsid w:val="0091112C"/>
    <w:rsid w:val="009154F2"/>
    <w:rsid w:val="00920B92"/>
    <w:rsid w:val="00925E53"/>
    <w:rsid w:val="00932F74"/>
    <w:rsid w:val="009347A7"/>
    <w:rsid w:val="0094377E"/>
    <w:rsid w:val="00944B5C"/>
    <w:rsid w:val="00944F88"/>
    <w:rsid w:val="00963C6A"/>
    <w:rsid w:val="00970514"/>
    <w:rsid w:val="009719A3"/>
    <w:rsid w:val="0097409F"/>
    <w:rsid w:val="009A0D7B"/>
    <w:rsid w:val="009A38DC"/>
    <w:rsid w:val="009B0101"/>
    <w:rsid w:val="009B2610"/>
    <w:rsid w:val="009B65D9"/>
    <w:rsid w:val="009C0507"/>
    <w:rsid w:val="009D00D3"/>
    <w:rsid w:val="009D5C9C"/>
    <w:rsid w:val="009E21AD"/>
    <w:rsid w:val="009E7A10"/>
    <w:rsid w:val="00A05FC5"/>
    <w:rsid w:val="00A07C98"/>
    <w:rsid w:val="00A14335"/>
    <w:rsid w:val="00A14BDC"/>
    <w:rsid w:val="00A2134B"/>
    <w:rsid w:val="00A26B85"/>
    <w:rsid w:val="00A31A89"/>
    <w:rsid w:val="00A34038"/>
    <w:rsid w:val="00A46426"/>
    <w:rsid w:val="00A524CC"/>
    <w:rsid w:val="00A62EF5"/>
    <w:rsid w:val="00A63B4C"/>
    <w:rsid w:val="00A63C6A"/>
    <w:rsid w:val="00A70ADB"/>
    <w:rsid w:val="00A86174"/>
    <w:rsid w:val="00A93C42"/>
    <w:rsid w:val="00A9723F"/>
    <w:rsid w:val="00AA22EF"/>
    <w:rsid w:val="00AB1070"/>
    <w:rsid w:val="00AC4C84"/>
    <w:rsid w:val="00AE28DD"/>
    <w:rsid w:val="00AE60F3"/>
    <w:rsid w:val="00AF00F2"/>
    <w:rsid w:val="00AF3DB9"/>
    <w:rsid w:val="00AF7F17"/>
    <w:rsid w:val="00B118A3"/>
    <w:rsid w:val="00B12465"/>
    <w:rsid w:val="00B204C6"/>
    <w:rsid w:val="00B24F86"/>
    <w:rsid w:val="00B370E5"/>
    <w:rsid w:val="00B372E6"/>
    <w:rsid w:val="00B41300"/>
    <w:rsid w:val="00B43952"/>
    <w:rsid w:val="00B44759"/>
    <w:rsid w:val="00B87782"/>
    <w:rsid w:val="00B90D1A"/>
    <w:rsid w:val="00B9329C"/>
    <w:rsid w:val="00B93D1D"/>
    <w:rsid w:val="00B94FA7"/>
    <w:rsid w:val="00B95A18"/>
    <w:rsid w:val="00BA609C"/>
    <w:rsid w:val="00BB25D1"/>
    <w:rsid w:val="00BC2F4A"/>
    <w:rsid w:val="00BD1FB0"/>
    <w:rsid w:val="00BE3751"/>
    <w:rsid w:val="00BE3C63"/>
    <w:rsid w:val="00BF48A7"/>
    <w:rsid w:val="00C00A3B"/>
    <w:rsid w:val="00C11369"/>
    <w:rsid w:val="00C143A7"/>
    <w:rsid w:val="00C243B1"/>
    <w:rsid w:val="00C2566D"/>
    <w:rsid w:val="00C2798D"/>
    <w:rsid w:val="00C27A3E"/>
    <w:rsid w:val="00C41B95"/>
    <w:rsid w:val="00C46147"/>
    <w:rsid w:val="00C513F2"/>
    <w:rsid w:val="00C60A77"/>
    <w:rsid w:val="00C67C7C"/>
    <w:rsid w:val="00C703D6"/>
    <w:rsid w:val="00C70F3F"/>
    <w:rsid w:val="00C73A8F"/>
    <w:rsid w:val="00C74950"/>
    <w:rsid w:val="00C835B1"/>
    <w:rsid w:val="00C91685"/>
    <w:rsid w:val="00CA5B61"/>
    <w:rsid w:val="00CA6FAB"/>
    <w:rsid w:val="00CB2B30"/>
    <w:rsid w:val="00CB4780"/>
    <w:rsid w:val="00CD124E"/>
    <w:rsid w:val="00CD2D8B"/>
    <w:rsid w:val="00CD3040"/>
    <w:rsid w:val="00CE2F98"/>
    <w:rsid w:val="00CE3C55"/>
    <w:rsid w:val="00D05FC7"/>
    <w:rsid w:val="00D11CCE"/>
    <w:rsid w:val="00D13610"/>
    <w:rsid w:val="00D1527E"/>
    <w:rsid w:val="00D15EAE"/>
    <w:rsid w:val="00D21CA6"/>
    <w:rsid w:val="00D25D08"/>
    <w:rsid w:val="00D33751"/>
    <w:rsid w:val="00D57037"/>
    <w:rsid w:val="00D62117"/>
    <w:rsid w:val="00D65BD6"/>
    <w:rsid w:val="00D74DB1"/>
    <w:rsid w:val="00D752E7"/>
    <w:rsid w:val="00D80DEB"/>
    <w:rsid w:val="00D87188"/>
    <w:rsid w:val="00D9360B"/>
    <w:rsid w:val="00DA1D03"/>
    <w:rsid w:val="00DA4A5D"/>
    <w:rsid w:val="00DB4716"/>
    <w:rsid w:val="00DB754A"/>
    <w:rsid w:val="00DC1209"/>
    <w:rsid w:val="00DC6FAF"/>
    <w:rsid w:val="00DE135F"/>
    <w:rsid w:val="00DF29AF"/>
    <w:rsid w:val="00DF50E2"/>
    <w:rsid w:val="00E04253"/>
    <w:rsid w:val="00E13AC3"/>
    <w:rsid w:val="00E242BD"/>
    <w:rsid w:val="00E31772"/>
    <w:rsid w:val="00E326CA"/>
    <w:rsid w:val="00E32C5C"/>
    <w:rsid w:val="00E33D56"/>
    <w:rsid w:val="00E401AF"/>
    <w:rsid w:val="00E43540"/>
    <w:rsid w:val="00E51F13"/>
    <w:rsid w:val="00E524E5"/>
    <w:rsid w:val="00E54577"/>
    <w:rsid w:val="00E714DC"/>
    <w:rsid w:val="00E72301"/>
    <w:rsid w:val="00E753F1"/>
    <w:rsid w:val="00E776F4"/>
    <w:rsid w:val="00E915F0"/>
    <w:rsid w:val="00E93C70"/>
    <w:rsid w:val="00EA679B"/>
    <w:rsid w:val="00EB6193"/>
    <w:rsid w:val="00EB6C4F"/>
    <w:rsid w:val="00EC2749"/>
    <w:rsid w:val="00EC65D2"/>
    <w:rsid w:val="00EF71B7"/>
    <w:rsid w:val="00F02241"/>
    <w:rsid w:val="00F07C42"/>
    <w:rsid w:val="00F15E99"/>
    <w:rsid w:val="00F206DE"/>
    <w:rsid w:val="00F24A1B"/>
    <w:rsid w:val="00F25EDC"/>
    <w:rsid w:val="00F3232A"/>
    <w:rsid w:val="00F32A75"/>
    <w:rsid w:val="00F33DF1"/>
    <w:rsid w:val="00F47708"/>
    <w:rsid w:val="00F47873"/>
    <w:rsid w:val="00F72985"/>
    <w:rsid w:val="00F73BC8"/>
    <w:rsid w:val="00F765BC"/>
    <w:rsid w:val="00F81234"/>
    <w:rsid w:val="00F95562"/>
    <w:rsid w:val="00FA0B20"/>
    <w:rsid w:val="00FA5530"/>
    <w:rsid w:val="00FB1AF4"/>
    <w:rsid w:val="00FB373A"/>
    <w:rsid w:val="00FB5CD8"/>
    <w:rsid w:val="00FB5F54"/>
    <w:rsid w:val="00FC2A76"/>
    <w:rsid w:val="00FC4776"/>
    <w:rsid w:val="00FC65D8"/>
    <w:rsid w:val="00FD3640"/>
    <w:rsid w:val="00FD4F18"/>
    <w:rsid w:val="00FD7A13"/>
    <w:rsid w:val="00FE3C1C"/>
    <w:rsid w:val="00FE5096"/>
    <w:rsid w:val="00FF10C6"/>
    <w:rsid w:val="00FF1B62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65AF9"/>
  <w15:docId w15:val="{E0683202-0E22-4619-8A68-44F982EC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A2565"/>
    <w:pPr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11">
    <w:name w:val="heading 1"/>
    <w:basedOn w:val="a2"/>
    <w:next w:val="a2"/>
    <w:link w:val="12"/>
    <w:uiPriority w:val="9"/>
    <w:qFormat/>
    <w:rsid w:val="00790215"/>
    <w:pPr>
      <w:pageBreakBefore/>
      <w:widowControl w:val="0"/>
      <w:numPr>
        <w:numId w:val="19"/>
      </w:numPr>
      <w:autoSpaceDN w:val="0"/>
      <w:adjustRightInd w:val="0"/>
      <w:spacing w:after="120" w:line="276" w:lineRule="auto"/>
      <w:jc w:val="left"/>
      <w:textAlignment w:val="baseline"/>
      <w:outlineLvl w:val="0"/>
    </w:pPr>
    <w:rPr>
      <w:rFonts w:ascii="Times New Roman Полужирный" w:eastAsia="Times New Roman" w:hAnsi="Times New Roman Полужирный" w:cs="Times New Roman"/>
      <w:b/>
      <w:bCs/>
      <w:sz w:val="32"/>
      <w:szCs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2"/>
    <w:next w:val="a2"/>
    <w:link w:val="20"/>
    <w:uiPriority w:val="9"/>
    <w:unhideWhenUsed/>
    <w:qFormat/>
    <w:rsid w:val="00655BC7"/>
    <w:pPr>
      <w:keepNext/>
      <w:widowControl w:val="0"/>
      <w:numPr>
        <w:ilvl w:val="1"/>
        <w:numId w:val="19"/>
      </w:numPr>
      <w:autoSpaceDN w:val="0"/>
      <w:adjustRightInd w:val="0"/>
      <w:spacing w:before="120" w:after="120"/>
      <w:jc w:val="left"/>
      <w:textAlignment w:val="baseline"/>
      <w:outlineLvl w:val="1"/>
    </w:pPr>
    <w:rPr>
      <w:rFonts w:eastAsia="Times New Roman" w:cs="Times New Roman"/>
      <w:b/>
      <w:bCs/>
      <w:iCs/>
      <w:color w:val="000000"/>
      <w:sz w:val="28"/>
      <w:szCs w:val="24"/>
      <w:lang w:val="ru-RU" w:eastAsia="x-none"/>
    </w:rPr>
  </w:style>
  <w:style w:type="paragraph" w:styleId="3">
    <w:name w:val="heading 3"/>
    <w:basedOn w:val="2"/>
    <w:next w:val="a2"/>
    <w:link w:val="30"/>
    <w:uiPriority w:val="9"/>
    <w:unhideWhenUsed/>
    <w:qFormat/>
    <w:rsid w:val="004F6224"/>
    <w:pPr>
      <w:keepLines/>
      <w:widowControl/>
      <w:numPr>
        <w:ilvl w:val="2"/>
      </w:numPr>
      <w:ind w:hanging="11"/>
      <w:outlineLvl w:val="2"/>
    </w:p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790215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790215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90215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90215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90215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90215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ЧТЗ.Заголовок 1"/>
    <w:next w:val="a2"/>
    <w:uiPriority w:val="19"/>
    <w:qFormat/>
    <w:rsid w:val="002E2EB1"/>
    <w:pPr>
      <w:keepNext/>
      <w:numPr>
        <w:numId w:val="1"/>
      </w:numPr>
      <w:spacing w:before="60" w:after="120" w:line="240" w:lineRule="auto"/>
      <w:outlineLvl w:val="0"/>
    </w:pPr>
    <w:rPr>
      <w:rFonts w:ascii="Times New Roman" w:eastAsia="Calibri" w:hAnsi="Times New Roman" w:cstheme="majorHAnsi"/>
      <w:b/>
      <w:bCs/>
      <w:caps/>
      <w:kern w:val="32"/>
      <w:sz w:val="28"/>
      <w:szCs w:val="32"/>
      <w:lang w:val="ru-RU" w:eastAsia="ru-RU"/>
    </w:rPr>
  </w:style>
  <w:style w:type="paragraph" w:customStyle="1" w:styleId="a6">
    <w:name w:val="ЧТЗ.Обычный"/>
    <w:basedOn w:val="a2"/>
    <w:qFormat/>
    <w:rsid w:val="002E2EB1"/>
    <w:pPr>
      <w:spacing w:before="60" w:after="60" w:line="240" w:lineRule="auto"/>
      <w:ind w:firstLine="567"/>
    </w:pPr>
    <w:rPr>
      <w:lang w:val="ru-RU"/>
    </w:rPr>
  </w:style>
  <w:style w:type="paragraph" w:customStyle="1" w:styleId="a7">
    <w:name w:val="ЧТЗ.Рисунок"/>
    <w:basedOn w:val="a2"/>
    <w:qFormat/>
    <w:rsid w:val="002E2EB1"/>
    <w:pPr>
      <w:keepNext/>
      <w:widowControl w:val="0"/>
      <w:spacing w:before="160"/>
      <w:ind w:firstLine="0"/>
      <w:jc w:val="center"/>
    </w:pPr>
    <w:rPr>
      <w:lang w:val="ru-RU"/>
    </w:rPr>
  </w:style>
  <w:style w:type="numbering" w:customStyle="1" w:styleId="10">
    <w:name w:val="Стиль многоуровневый полужирный1"/>
    <w:rsid w:val="00432DE2"/>
    <w:pPr>
      <w:numPr>
        <w:numId w:val="2"/>
      </w:numPr>
    </w:pPr>
  </w:style>
  <w:style w:type="character" w:customStyle="1" w:styleId="12">
    <w:name w:val="Заголовок 1 Знак"/>
    <w:basedOn w:val="a3"/>
    <w:link w:val="11"/>
    <w:uiPriority w:val="9"/>
    <w:rsid w:val="00790215"/>
    <w:rPr>
      <w:rFonts w:ascii="Times New Roman Полужирный" w:eastAsia="Times New Roman" w:hAnsi="Times New Roman Полужирный" w:cs="Times New Roman"/>
      <w:b/>
      <w:bCs/>
      <w:sz w:val="32"/>
      <w:szCs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3"/>
    <w:link w:val="2"/>
    <w:uiPriority w:val="9"/>
    <w:rsid w:val="00655BC7"/>
    <w:rPr>
      <w:rFonts w:ascii="Times New Roman" w:eastAsia="Times New Roman" w:hAnsi="Times New Roman" w:cs="Times New Roman"/>
      <w:b/>
      <w:bCs/>
      <w:iCs/>
      <w:color w:val="000000"/>
      <w:sz w:val="28"/>
      <w:szCs w:val="24"/>
      <w:lang w:val="ru-RU" w:eastAsia="x-none"/>
    </w:rPr>
  </w:style>
  <w:style w:type="paragraph" w:customStyle="1" w:styleId="a0">
    <w:name w:val="маркированный список отчетка"/>
    <w:basedOn w:val="a2"/>
    <w:qFormat/>
    <w:rsid w:val="00FB5F54"/>
    <w:pPr>
      <w:numPr>
        <w:numId w:val="3"/>
      </w:numPr>
      <w:spacing w:after="40"/>
    </w:pPr>
    <w:rPr>
      <w:rFonts w:eastAsia="Times New Roman" w:cs="Times New Roman"/>
      <w:color w:val="000000"/>
      <w:szCs w:val="24"/>
      <w:lang w:val="ru-RU" w:eastAsia="x-none"/>
    </w:rPr>
  </w:style>
  <w:style w:type="paragraph" w:styleId="a8">
    <w:name w:val="header"/>
    <w:basedOn w:val="a2"/>
    <w:link w:val="a9"/>
    <w:uiPriority w:val="99"/>
    <w:unhideWhenUsed/>
    <w:rsid w:val="000256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3"/>
    <w:link w:val="a8"/>
    <w:uiPriority w:val="99"/>
    <w:rsid w:val="00025670"/>
    <w:rPr>
      <w:rFonts w:ascii="Times New Roman" w:hAnsi="Times New Roman"/>
      <w:sz w:val="24"/>
    </w:rPr>
  </w:style>
  <w:style w:type="paragraph" w:styleId="aa">
    <w:name w:val="footer"/>
    <w:basedOn w:val="a2"/>
    <w:link w:val="ab"/>
    <w:uiPriority w:val="99"/>
    <w:unhideWhenUsed/>
    <w:rsid w:val="000256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3"/>
    <w:link w:val="aa"/>
    <w:uiPriority w:val="99"/>
    <w:rsid w:val="00025670"/>
    <w:rPr>
      <w:rFonts w:ascii="Times New Roman" w:hAnsi="Times New Roman"/>
      <w:sz w:val="24"/>
    </w:rPr>
  </w:style>
  <w:style w:type="character" w:styleId="ac">
    <w:name w:val="Hyperlink"/>
    <w:uiPriority w:val="99"/>
    <w:rsid w:val="004941E6"/>
    <w:rPr>
      <w:rFonts w:ascii="Times New Roman" w:hAnsi="Times New Roman" w:cs="Times New Roman"/>
      <w:color w:val="0000FF"/>
      <w:u w:val="single"/>
    </w:rPr>
  </w:style>
  <w:style w:type="paragraph" w:styleId="a">
    <w:name w:val="List Paragraph"/>
    <w:basedOn w:val="a2"/>
    <w:link w:val="ad"/>
    <w:uiPriority w:val="34"/>
    <w:qFormat/>
    <w:rsid w:val="004941E6"/>
    <w:pPr>
      <w:numPr>
        <w:numId w:val="4"/>
      </w:numPr>
      <w:tabs>
        <w:tab w:val="left" w:pos="1560"/>
      </w:tabs>
      <w:suppressAutoHyphens/>
      <w:spacing w:after="240"/>
      <w:ind w:right="28"/>
    </w:pPr>
    <w:rPr>
      <w:rFonts w:eastAsia="Calibri" w:cs="Times New Roman"/>
      <w:sz w:val="28"/>
      <w:lang w:val="ru-RU" w:eastAsia="zh-CN"/>
    </w:rPr>
  </w:style>
  <w:style w:type="character" w:customStyle="1" w:styleId="ad">
    <w:name w:val="Абзац списка Знак"/>
    <w:link w:val="a"/>
    <w:uiPriority w:val="34"/>
    <w:locked/>
    <w:rsid w:val="004941E6"/>
    <w:rPr>
      <w:rFonts w:ascii="Times New Roman" w:eastAsia="Calibri" w:hAnsi="Times New Roman" w:cs="Times New Roman"/>
      <w:sz w:val="28"/>
      <w:lang w:val="ru-RU" w:eastAsia="zh-CN"/>
    </w:rPr>
  </w:style>
  <w:style w:type="paragraph" w:styleId="a1">
    <w:name w:val="List Bullet"/>
    <w:basedOn w:val="a"/>
    <w:uiPriority w:val="99"/>
    <w:unhideWhenUsed/>
    <w:rsid w:val="001C267D"/>
    <w:pPr>
      <w:numPr>
        <w:numId w:val="5"/>
      </w:numPr>
      <w:suppressAutoHyphens w:val="0"/>
      <w:spacing w:after="80" w:line="300" w:lineRule="auto"/>
      <w:contextualSpacing/>
    </w:pPr>
  </w:style>
  <w:style w:type="paragraph" w:styleId="ae">
    <w:name w:val="caption"/>
    <w:basedOn w:val="a2"/>
    <w:next w:val="a2"/>
    <w:uiPriority w:val="35"/>
    <w:unhideWhenUsed/>
    <w:qFormat/>
    <w:rsid w:val="005602E4"/>
    <w:pPr>
      <w:spacing w:after="100" w:line="240" w:lineRule="auto"/>
      <w:ind w:firstLine="0"/>
      <w:jc w:val="center"/>
    </w:pPr>
    <w:rPr>
      <w:iCs/>
      <w:sz w:val="28"/>
      <w:szCs w:val="24"/>
      <w:lang w:val="ru-RU"/>
    </w:rPr>
  </w:style>
  <w:style w:type="character" w:customStyle="1" w:styleId="30">
    <w:name w:val="Заголовок 3 Знак"/>
    <w:basedOn w:val="a3"/>
    <w:link w:val="3"/>
    <w:uiPriority w:val="9"/>
    <w:rsid w:val="004F6224"/>
    <w:rPr>
      <w:rFonts w:ascii="Times New Roman" w:eastAsia="Times New Roman" w:hAnsi="Times New Roman" w:cs="Times New Roman"/>
      <w:b/>
      <w:bCs/>
      <w:iCs/>
      <w:color w:val="000000"/>
      <w:sz w:val="28"/>
      <w:szCs w:val="24"/>
      <w:lang w:val="ru-RU" w:eastAsia="x-none"/>
    </w:rPr>
  </w:style>
  <w:style w:type="character" w:styleId="af">
    <w:name w:val="page number"/>
    <w:basedOn w:val="a3"/>
    <w:rsid w:val="00C91685"/>
  </w:style>
  <w:style w:type="paragraph" w:styleId="af0">
    <w:name w:val="Balloon Text"/>
    <w:basedOn w:val="a2"/>
    <w:link w:val="af1"/>
    <w:uiPriority w:val="99"/>
    <w:semiHidden/>
    <w:unhideWhenUsed/>
    <w:rsid w:val="002B58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3"/>
    <w:link w:val="af0"/>
    <w:uiPriority w:val="99"/>
    <w:semiHidden/>
    <w:rsid w:val="002B58F0"/>
    <w:rPr>
      <w:rFonts w:ascii="Tahoma" w:hAnsi="Tahoma" w:cs="Tahoma"/>
      <w:sz w:val="16"/>
      <w:szCs w:val="16"/>
    </w:rPr>
  </w:style>
  <w:style w:type="character" w:styleId="af2">
    <w:name w:val="annotation reference"/>
    <w:basedOn w:val="a3"/>
    <w:uiPriority w:val="99"/>
    <w:semiHidden/>
    <w:unhideWhenUsed/>
    <w:rsid w:val="00453C63"/>
    <w:rPr>
      <w:sz w:val="16"/>
      <w:szCs w:val="16"/>
    </w:rPr>
  </w:style>
  <w:style w:type="paragraph" w:styleId="af3">
    <w:name w:val="annotation text"/>
    <w:basedOn w:val="a2"/>
    <w:link w:val="af4"/>
    <w:uiPriority w:val="99"/>
    <w:semiHidden/>
    <w:unhideWhenUsed/>
    <w:rsid w:val="00453C6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3"/>
    <w:link w:val="af3"/>
    <w:uiPriority w:val="99"/>
    <w:semiHidden/>
    <w:rsid w:val="00453C63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53C6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53C63"/>
    <w:rPr>
      <w:rFonts w:ascii="Times New Roman" w:hAnsi="Times New Roman"/>
      <w:b/>
      <w:bCs/>
      <w:sz w:val="20"/>
      <w:szCs w:val="20"/>
    </w:rPr>
  </w:style>
  <w:style w:type="paragraph" w:styleId="af7">
    <w:name w:val="footnote text"/>
    <w:basedOn w:val="a2"/>
    <w:link w:val="af8"/>
    <w:uiPriority w:val="99"/>
    <w:semiHidden/>
    <w:unhideWhenUsed/>
    <w:rsid w:val="00206905"/>
    <w:pPr>
      <w:spacing w:line="240" w:lineRule="auto"/>
      <w:ind w:firstLine="851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f8">
    <w:name w:val="Текст сноски Знак"/>
    <w:basedOn w:val="a3"/>
    <w:link w:val="af7"/>
    <w:uiPriority w:val="99"/>
    <w:semiHidden/>
    <w:rsid w:val="0020690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footnote reference"/>
    <w:basedOn w:val="a3"/>
    <w:uiPriority w:val="99"/>
    <w:semiHidden/>
    <w:unhideWhenUsed/>
    <w:rsid w:val="00206905"/>
    <w:rPr>
      <w:vertAlign w:val="superscript"/>
    </w:rPr>
  </w:style>
  <w:style w:type="paragraph" w:styleId="afa">
    <w:name w:val="TOC Heading"/>
    <w:basedOn w:val="11"/>
    <w:next w:val="a2"/>
    <w:uiPriority w:val="39"/>
    <w:unhideWhenUsed/>
    <w:qFormat/>
    <w:rsid w:val="00206905"/>
    <w:pPr>
      <w:widowControl/>
      <w:numPr>
        <w:numId w:val="0"/>
      </w:numPr>
      <w:autoSpaceDN/>
      <w:adjustRightInd/>
      <w:spacing w:before="240" w:after="0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aps/>
      <w:color w:val="2E74B5" w:themeColor="accent1" w:themeShade="BF"/>
      <w:szCs w:val="32"/>
      <w:lang w:val="ru-RU" w:eastAsia="ru-RU"/>
      <w14:shadow w14:blurRad="0" w14:dist="0" w14:dir="0" w14:sx="0" w14:sy="0" w14:kx="0" w14:ky="0" w14:algn="none">
        <w14:srgbClr w14:val="000000"/>
      </w14:shadow>
    </w:rPr>
  </w:style>
  <w:style w:type="paragraph" w:styleId="13">
    <w:name w:val="toc 1"/>
    <w:basedOn w:val="a2"/>
    <w:next w:val="a2"/>
    <w:autoRedefine/>
    <w:uiPriority w:val="39"/>
    <w:unhideWhenUsed/>
    <w:rsid w:val="001D2688"/>
    <w:pPr>
      <w:spacing w:after="100" w:line="240" w:lineRule="auto"/>
    </w:pPr>
  </w:style>
  <w:style w:type="paragraph" w:styleId="21">
    <w:name w:val="toc 2"/>
    <w:basedOn w:val="a2"/>
    <w:next w:val="a2"/>
    <w:autoRedefine/>
    <w:uiPriority w:val="39"/>
    <w:unhideWhenUsed/>
    <w:rsid w:val="001D2688"/>
    <w:pPr>
      <w:tabs>
        <w:tab w:val="left" w:pos="1540"/>
        <w:tab w:val="right" w:leader="dot" w:pos="9345"/>
      </w:tabs>
      <w:spacing w:after="100" w:line="240" w:lineRule="auto"/>
      <w:ind w:left="240"/>
    </w:pPr>
  </w:style>
  <w:style w:type="paragraph" w:styleId="31">
    <w:name w:val="toc 3"/>
    <w:basedOn w:val="a2"/>
    <w:next w:val="a2"/>
    <w:autoRedefine/>
    <w:uiPriority w:val="39"/>
    <w:unhideWhenUsed/>
    <w:rsid w:val="001D2688"/>
    <w:pPr>
      <w:tabs>
        <w:tab w:val="left" w:pos="1900"/>
        <w:tab w:val="right" w:leader="dot" w:pos="9345"/>
      </w:tabs>
      <w:spacing w:line="240" w:lineRule="auto"/>
      <w:ind w:left="482"/>
    </w:pPr>
  </w:style>
  <w:style w:type="paragraph" w:customStyle="1" w:styleId="afb">
    <w:name w:val="Рисунок"/>
    <w:basedOn w:val="a2"/>
    <w:qFormat/>
    <w:rsid w:val="005A2565"/>
    <w:pPr>
      <w:keepNext/>
      <w:spacing w:line="240" w:lineRule="auto"/>
      <w:ind w:firstLine="0"/>
      <w:jc w:val="center"/>
    </w:pPr>
    <w:rPr>
      <w:noProof/>
      <w:sz w:val="28"/>
      <w:szCs w:val="28"/>
      <w:lang w:val="ru-RU" w:eastAsia="ru-RU"/>
    </w:rPr>
  </w:style>
  <w:style w:type="character" w:customStyle="1" w:styleId="40">
    <w:name w:val="Заголовок 4 Знак"/>
    <w:basedOn w:val="a3"/>
    <w:link w:val="4"/>
    <w:uiPriority w:val="9"/>
    <w:semiHidden/>
    <w:rsid w:val="0079021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50">
    <w:name w:val="Заголовок 5 Знак"/>
    <w:basedOn w:val="a3"/>
    <w:link w:val="5"/>
    <w:uiPriority w:val="9"/>
    <w:semiHidden/>
    <w:rsid w:val="00790215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60">
    <w:name w:val="Заголовок 6 Знак"/>
    <w:basedOn w:val="a3"/>
    <w:link w:val="6"/>
    <w:uiPriority w:val="9"/>
    <w:semiHidden/>
    <w:rsid w:val="00790215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70">
    <w:name w:val="Заголовок 7 Знак"/>
    <w:basedOn w:val="a3"/>
    <w:link w:val="7"/>
    <w:uiPriority w:val="9"/>
    <w:semiHidden/>
    <w:rsid w:val="0079021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3"/>
    <w:link w:val="8"/>
    <w:uiPriority w:val="9"/>
    <w:semiHidden/>
    <w:rsid w:val="007902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7902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image" Target="media/image105.png"/><Relationship Id="rId21" Type="http://schemas.openxmlformats.org/officeDocument/2006/relationships/image" Target="media/image9.pn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jpg"/><Relationship Id="rId89" Type="http://schemas.openxmlformats.org/officeDocument/2006/relationships/image" Target="media/image77.jpg"/><Relationship Id="rId112" Type="http://schemas.openxmlformats.org/officeDocument/2006/relationships/image" Target="media/image100.png"/><Relationship Id="rId133" Type="http://schemas.openxmlformats.org/officeDocument/2006/relationships/image" Target="media/image121.jpg"/><Relationship Id="rId138" Type="http://schemas.openxmlformats.org/officeDocument/2006/relationships/image" Target="media/image126.png"/><Relationship Id="rId154" Type="http://schemas.openxmlformats.org/officeDocument/2006/relationships/image" Target="media/image142.png"/><Relationship Id="rId159" Type="http://schemas.openxmlformats.org/officeDocument/2006/relationships/hyperlink" Target="http://office.permkrai.ru/" TargetMode="External"/><Relationship Id="rId170" Type="http://schemas.openxmlformats.org/officeDocument/2006/relationships/fontTable" Target="fontTable.xml"/><Relationship Id="rId16" Type="http://schemas.openxmlformats.org/officeDocument/2006/relationships/image" Target="media/image4.png"/><Relationship Id="rId107" Type="http://schemas.openxmlformats.org/officeDocument/2006/relationships/image" Target="media/image95.png"/><Relationship Id="rId11" Type="http://schemas.openxmlformats.org/officeDocument/2006/relationships/header" Target="header2.xml"/><Relationship Id="rId32" Type="http://schemas.openxmlformats.org/officeDocument/2006/relationships/image" Target="media/image20.png"/><Relationship Id="rId37" Type="http://schemas.openxmlformats.org/officeDocument/2006/relationships/image" Target="media/image25.jpg"/><Relationship Id="rId53" Type="http://schemas.openxmlformats.org/officeDocument/2006/relationships/image" Target="media/image41.png"/><Relationship Id="rId58" Type="http://schemas.openxmlformats.org/officeDocument/2006/relationships/image" Target="media/image46.jpg"/><Relationship Id="rId74" Type="http://schemas.openxmlformats.org/officeDocument/2006/relationships/image" Target="media/image62.jpg"/><Relationship Id="rId79" Type="http://schemas.openxmlformats.org/officeDocument/2006/relationships/image" Target="media/image67.jpg"/><Relationship Id="rId102" Type="http://schemas.openxmlformats.org/officeDocument/2006/relationships/image" Target="media/image90.jpg"/><Relationship Id="rId123" Type="http://schemas.openxmlformats.org/officeDocument/2006/relationships/image" Target="media/image111.jpg"/><Relationship Id="rId128" Type="http://schemas.openxmlformats.org/officeDocument/2006/relationships/image" Target="media/image116.jpg"/><Relationship Id="rId144" Type="http://schemas.openxmlformats.org/officeDocument/2006/relationships/image" Target="media/image132.png"/><Relationship Id="rId149" Type="http://schemas.openxmlformats.org/officeDocument/2006/relationships/image" Target="media/image137.png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83.jpg"/><Relationship Id="rId160" Type="http://schemas.openxmlformats.org/officeDocument/2006/relationships/image" Target="media/image146.png"/><Relationship Id="rId165" Type="http://schemas.openxmlformats.org/officeDocument/2006/relationships/hyperlink" Target="mailto:support-track@permkrai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64" Type="http://schemas.openxmlformats.org/officeDocument/2006/relationships/image" Target="media/image52.jpg"/><Relationship Id="rId69" Type="http://schemas.openxmlformats.org/officeDocument/2006/relationships/image" Target="media/image57.jpg"/><Relationship Id="rId113" Type="http://schemas.openxmlformats.org/officeDocument/2006/relationships/image" Target="media/image101.jpeg"/><Relationship Id="rId118" Type="http://schemas.openxmlformats.org/officeDocument/2006/relationships/image" Target="media/image106.png"/><Relationship Id="rId134" Type="http://schemas.openxmlformats.org/officeDocument/2006/relationships/image" Target="media/image122.jpg"/><Relationship Id="rId139" Type="http://schemas.openxmlformats.org/officeDocument/2006/relationships/image" Target="media/image127.jpg"/><Relationship Id="rId80" Type="http://schemas.openxmlformats.org/officeDocument/2006/relationships/image" Target="media/image68.png"/><Relationship Id="rId85" Type="http://schemas.openxmlformats.org/officeDocument/2006/relationships/image" Target="media/image73.jpg"/><Relationship Id="rId150" Type="http://schemas.openxmlformats.org/officeDocument/2006/relationships/image" Target="media/image138.png"/><Relationship Id="rId155" Type="http://schemas.openxmlformats.org/officeDocument/2006/relationships/image" Target="media/image143.png"/><Relationship Id="rId171" Type="http://schemas.openxmlformats.org/officeDocument/2006/relationships/theme" Target="theme/theme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2.jpeg"/><Relationship Id="rId129" Type="http://schemas.openxmlformats.org/officeDocument/2006/relationships/image" Target="media/image117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jpg"/><Relationship Id="rId91" Type="http://schemas.openxmlformats.org/officeDocument/2006/relationships/image" Target="media/image79.png"/><Relationship Id="rId96" Type="http://schemas.openxmlformats.org/officeDocument/2006/relationships/image" Target="media/image84.jpg"/><Relationship Id="rId140" Type="http://schemas.openxmlformats.org/officeDocument/2006/relationships/image" Target="media/image128.png"/><Relationship Id="rId145" Type="http://schemas.openxmlformats.org/officeDocument/2006/relationships/image" Target="media/image133.jpeg"/><Relationship Id="rId161" Type="http://schemas.openxmlformats.org/officeDocument/2006/relationships/image" Target="media/image147.png"/><Relationship Id="rId16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jp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jpg"/><Relationship Id="rId106" Type="http://schemas.openxmlformats.org/officeDocument/2006/relationships/image" Target="media/image94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27" Type="http://schemas.openxmlformats.org/officeDocument/2006/relationships/image" Target="media/image115.jpg"/><Relationship Id="rId10" Type="http://schemas.openxmlformats.org/officeDocument/2006/relationships/footer" Target="footer2.xml"/><Relationship Id="rId31" Type="http://schemas.openxmlformats.org/officeDocument/2006/relationships/image" Target="media/image19.jp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jp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jpg"/><Relationship Id="rId94" Type="http://schemas.openxmlformats.org/officeDocument/2006/relationships/image" Target="media/image82.jpg"/><Relationship Id="rId99" Type="http://schemas.openxmlformats.org/officeDocument/2006/relationships/image" Target="media/image87.png"/><Relationship Id="rId101" Type="http://schemas.openxmlformats.org/officeDocument/2006/relationships/image" Target="media/image89.jpg"/><Relationship Id="rId122" Type="http://schemas.openxmlformats.org/officeDocument/2006/relationships/image" Target="media/image110.png"/><Relationship Id="rId130" Type="http://schemas.openxmlformats.org/officeDocument/2006/relationships/image" Target="media/image118.jpg"/><Relationship Id="rId135" Type="http://schemas.openxmlformats.org/officeDocument/2006/relationships/image" Target="media/image123.png"/><Relationship Id="rId143" Type="http://schemas.openxmlformats.org/officeDocument/2006/relationships/image" Target="media/image131.jpeg"/><Relationship Id="rId148" Type="http://schemas.openxmlformats.org/officeDocument/2006/relationships/image" Target="media/image136.png"/><Relationship Id="rId151" Type="http://schemas.openxmlformats.org/officeDocument/2006/relationships/image" Target="media/image139.png"/><Relationship Id="rId156" Type="http://schemas.openxmlformats.org/officeDocument/2006/relationships/hyperlink" Target="http://office.permkrai.ru/lk/register" TargetMode="External"/><Relationship Id="rId164" Type="http://schemas.openxmlformats.org/officeDocument/2006/relationships/hyperlink" Target="mailto:support-rsaa@permkrai.ru" TargetMode="External"/><Relationship Id="rId16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jpg"/><Relationship Id="rId39" Type="http://schemas.openxmlformats.org/officeDocument/2006/relationships/image" Target="media/image27.png"/><Relationship Id="rId109" Type="http://schemas.openxmlformats.org/officeDocument/2006/relationships/image" Target="media/image97.jpg"/><Relationship Id="rId34" Type="http://schemas.openxmlformats.org/officeDocument/2006/relationships/image" Target="media/image22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97" Type="http://schemas.openxmlformats.org/officeDocument/2006/relationships/image" Target="media/image85.png"/><Relationship Id="rId104" Type="http://schemas.openxmlformats.org/officeDocument/2006/relationships/image" Target="media/image92.jpe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jpg"/><Relationship Id="rId146" Type="http://schemas.openxmlformats.org/officeDocument/2006/relationships/image" Target="media/image134.png"/><Relationship Id="rId167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48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jp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4.png"/><Relationship Id="rId61" Type="http://schemas.openxmlformats.org/officeDocument/2006/relationships/image" Target="media/image49.jpg"/><Relationship Id="rId82" Type="http://schemas.openxmlformats.org/officeDocument/2006/relationships/image" Target="media/image70.jpg"/><Relationship Id="rId152" Type="http://schemas.openxmlformats.org/officeDocument/2006/relationships/image" Target="media/image140.jpeg"/><Relationship Id="rId19" Type="http://schemas.openxmlformats.org/officeDocument/2006/relationships/image" Target="media/image7.jpeg"/><Relationship Id="rId14" Type="http://schemas.openxmlformats.org/officeDocument/2006/relationships/image" Target="media/image2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jpg"/><Relationship Id="rId100" Type="http://schemas.openxmlformats.org/officeDocument/2006/relationships/image" Target="media/image88.png"/><Relationship Id="rId105" Type="http://schemas.openxmlformats.org/officeDocument/2006/relationships/image" Target="media/image93.jpg"/><Relationship Id="rId126" Type="http://schemas.openxmlformats.org/officeDocument/2006/relationships/image" Target="media/image114.png"/><Relationship Id="rId147" Type="http://schemas.openxmlformats.org/officeDocument/2006/relationships/image" Target="media/image135.png"/><Relationship Id="rId168" Type="http://schemas.openxmlformats.org/officeDocument/2006/relationships/header" Target="header4.xml"/><Relationship Id="rId8" Type="http://schemas.openxmlformats.org/officeDocument/2006/relationships/header" Target="header1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jp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30.jpeg"/><Relationship Id="rId163" Type="http://schemas.openxmlformats.org/officeDocument/2006/relationships/hyperlink" Target="https://prevent.permkrai.ru/" TargetMode="External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5.jpeg"/><Relationship Id="rId158" Type="http://schemas.openxmlformats.org/officeDocument/2006/relationships/image" Target="media/image14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jp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image" Target="media/image1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962F-94C4-4547-B85A-35D30D33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90</Pages>
  <Words>11570</Words>
  <Characters>65951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Миловская Лина Анатольевна</dc:creator>
  <cp:lastModifiedBy>Миловская Лина Анатольевна</cp:lastModifiedBy>
  <cp:revision>16</cp:revision>
  <dcterms:created xsi:type="dcterms:W3CDTF">2020-06-15T13:48:00Z</dcterms:created>
  <dcterms:modified xsi:type="dcterms:W3CDTF">2020-08-19T15:10:00Z</dcterms:modified>
</cp:coreProperties>
</file>