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47" w:rsidRDefault="00BB43BF" w:rsidP="003C3AD2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bookmarkStart w:id="0" w:name="_GoBack"/>
      <w:r w:rsidRPr="003C3AD2">
        <w:rPr>
          <w:rFonts w:ascii="Arial" w:hAnsi="Arial" w:cs="Arial"/>
          <w:b/>
          <w:color w:val="FF0000"/>
          <w:sz w:val="28"/>
          <w:szCs w:val="28"/>
          <w:shd w:val="clear" w:color="auto" w:fill="F0F2F5"/>
        </w:rPr>
        <w:t>СТАРТОВАЛ X краевой конкурс творческих работ «Безопасный интернет»</w:t>
      </w:r>
      <w:r w:rsidRPr="003C3AD2">
        <w:rPr>
          <w:rFonts w:ascii="Arial" w:hAnsi="Arial" w:cs="Arial"/>
          <w:b/>
          <w:color w:val="FF0000"/>
          <w:sz w:val="28"/>
          <w:szCs w:val="28"/>
        </w:rPr>
        <w:br/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Работы могут быть представлены в следующих номинациях: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КОЛЛАЖ «Моя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КИБЕРазбука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СОЦИАЛЬНЫЙ ВИДЕОРОЛИК «Дети и сети на позитиве»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0F2F5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ЯКОНТЕНТ «Моя виртуальная жизнь»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0F2F5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ВИДЕОБЛОГ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ПозитивКОНТЕНТ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0F2F5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РИСУНОК «Правила безопасного Интернета»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0F2F5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ПИСЬМЕННАЯ РАБОТА «Моя виртуальная репутация»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0F2F5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СТИХОТВОРЕНИЕ «Дети и сети: полезные советы».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ЗАЯВКИ принимаются до 1 ноября до 23:59 по местному времени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Регистрация доступна по ссылке: </w:t>
      </w:r>
      <w:hyperlink r:id="rId11" w:tgtFrame="_blank" w:tooltip="https://proo-pravda-vmeste-events.timepad.ru/event/1384790/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https://proo-pravda-vmeste-events.timepad.ru/event/13..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В декабре будут известны РЕЗУЛЬТАТЫ, а победители встретятся в Перми для награждения.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Подробности в информационном письме.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Конкурс проводится при поддержке Главного управления МВД России по Пермскому краю, Министерства территориальной безопасности Пермского края, Администрации губернатора Пермского края, Управления Федеральной службы по надзору в сфере связи, информационных технологий и массовых коммуникаций по Пермскому краю.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Мы ждём твою заявку!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hyperlink r:id="rId12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#КД59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 </w:t>
      </w:r>
      <w:hyperlink r:id="rId13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КИБЕРбезопасностьДЕТИ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 </w:t>
      </w:r>
      <w:hyperlink r:id="rId1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0F2F5"/>
          </w:rPr>
          <w:t>ПравДАвместе</w:t>
        </w:r>
        <w:proofErr w:type="spellEnd"/>
      </w:hyperlink>
    </w:p>
    <w:p w:rsidR="00BB43BF" w:rsidRDefault="00BB43BF">
      <w:pPr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Положение можно найти на сайте организаторов конкурса </w:t>
      </w:r>
      <w:hyperlink r:id="rId15" w:history="1">
        <w:r w:rsidRPr="007D6331">
          <w:rPr>
            <w:rStyle w:val="a3"/>
            <w:rFonts w:ascii="Arial" w:hAnsi="Arial" w:cs="Arial"/>
            <w:sz w:val="20"/>
            <w:szCs w:val="20"/>
            <w:shd w:val="clear" w:color="auto" w:fill="F0F2F5"/>
          </w:rPr>
          <w:t>https://proo-pravda-vmeste-events.timepad.ru/event/1384790/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</w:t>
      </w:r>
    </w:p>
    <w:p w:rsidR="00BB43BF" w:rsidRDefault="00BB43BF"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Положение размещено на сайте школы в разделе «Полезная занятость обучающихся» </w:t>
      </w:r>
      <w:hyperlink r:id="rId16" w:history="1">
        <w:r w:rsidRPr="007D6331">
          <w:rPr>
            <w:rStyle w:val="a3"/>
            <w:rFonts w:ascii="Arial" w:hAnsi="Arial" w:cs="Arial"/>
            <w:sz w:val="20"/>
            <w:szCs w:val="20"/>
            <w:shd w:val="clear" w:color="auto" w:fill="F0F2F5"/>
          </w:rPr>
          <w:t>http://5.berschool.ru/?section_id=160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и в школьной группе ВК </w:t>
      </w:r>
      <w:hyperlink r:id="rId17" w:history="1">
        <w:r w:rsidRPr="007D6331">
          <w:rPr>
            <w:rStyle w:val="a3"/>
            <w:rFonts w:ascii="Arial" w:hAnsi="Arial" w:cs="Arial"/>
            <w:sz w:val="20"/>
            <w:szCs w:val="20"/>
            <w:shd w:val="clear" w:color="auto" w:fill="F0F2F5"/>
          </w:rPr>
          <w:t>https://vk.com/ber_school5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</w:t>
      </w:r>
    </w:p>
    <w:sectPr w:rsidR="00BB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BF"/>
    <w:rsid w:val="003C3AD2"/>
    <w:rsid w:val="00482847"/>
    <w:rsid w:val="00BB43BF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AA86-95BC-440C-A992-81DA71BC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com/feed?section=search&amp;q=%23%D0%9A%D0%98%D0%91%D0%95%D0%A0%D0%B1%D0%B5%D0%B7%D0%BE%D0%BF%D0%B0%D1%81%D0%BD%D0%BE%D1%81%D1%82%D1%8C%D0%94%D0%95%D0%A2%D0%9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feed?section=search&amp;q=%23%D0%9A%D0%9459" TargetMode="External"/><Relationship Id="rId17" Type="http://schemas.openxmlformats.org/officeDocument/2006/relationships/hyperlink" Target="https://vk.com/ber_school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5.berschool.ru/?section_id=160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s%3A%2F%2Fproo-pravda-vmeste-events.timepad.ru%2Fevent%2F1384790%2F&amp;post=-152996676_684&amp;cc_key=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proo-pravda-vmeste-events.timepad.ru/event/1384790/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vk.com/feed?section=search&amp;q=%23%D0%9F%D1%80%D0%B0%D0%B2%D0%94%D0%90%D0%B2%D0%BC%D0%B5%D1%81%D1%8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4</cp:revision>
  <dcterms:created xsi:type="dcterms:W3CDTF">2020-09-17T07:33:00Z</dcterms:created>
  <dcterms:modified xsi:type="dcterms:W3CDTF">2020-09-17T07:38:00Z</dcterms:modified>
</cp:coreProperties>
</file>