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7796"/>
      </w:tblGrid>
      <w:tr w:rsidR="00EF6E67" w:rsidTr="00177799">
        <w:tc>
          <w:tcPr>
            <w:tcW w:w="2235" w:type="dxa"/>
          </w:tcPr>
          <w:p w:rsidR="00EF6E67" w:rsidRPr="008D4DAD" w:rsidRDefault="00EF6E67" w:rsidP="005E480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DAD">
              <w:rPr>
                <w:rFonts w:ascii="Times New Roman" w:hAnsi="Times New Roman" w:cs="Times New Roman"/>
                <w:b/>
                <w:szCs w:val="28"/>
              </w:rPr>
              <w:t>Пермский национальный исследовательский</w:t>
            </w:r>
          </w:p>
          <w:p w:rsidR="00EF6E67" w:rsidRDefault="00EF6E67" w:rsidP="005E480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DAD">
              <w:rPr>
                <w:rFonts w:ascii="Times New Roman" w:hAnsi="Times New Roman" w:cs="Times New Roman"/>
                <w:b/>
                <w:szCs w:val="28"/>
              </w:rPr>
              <w:t>политехнический университет</w:t>
            </w:r>
          </w:p>
          <w:p w:rsidR="00EF6E67" w:rsidRPr="008D4DAD" w:rsidRDefault="00EF6E67" w:rsidP="005E480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EF6E67" w:rsidRPr="005E4801" w:rsidRDefault="00EF6E67" w:rsidP="005E480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710" cy="962710"/>
                  <wp:effectExtent l="19050" t="0" r="8840" b="0"/>
                  <wp:docPr id="8" name="Рисунок 3" descr="Картинки по запросу &quot;пнип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пнип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45" cy="97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EF6E67" w:rsidRDefault="00EF6E67" w:rsidP="005E4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94176" cy="1565453"/>
                  <wp:effectExtent l="19050" t="0" r="1524" b="0"/>
                  <wp:docPr id="9" name="Рисунок 1" descr="C:\Users\Анна\Desktop\2020-2021\ПНИПУ\НИРС ЭФ\Для Олимпиады\Картинки для Оимпиады\1_lr_173oyguFSHVum6qPAaQ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esktop\2020-2021\ПНИПУ\НИРС ЭФ\Для Олимпиады\Картинки для Оимпиады\1_lr_173oyguFSHVum6qPAaQ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065" cy="157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6E67" w:rsidRPr="005B3106" w:rsidRDefault="00EF6E67" w:rsidP="005E48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5B3106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 xml:space="preserve">КРАЕВАЯ ОЛИМПИАДА ПО ЭКОНОМИКЕ </w:t>
            </w:r>
          </w:p>
          <w:p w:rsidR="005B3106" w:rsidRPr="005B3106" w:rsidRDefault="00EF6E67" w:rsidP="005B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5B3106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 xml:space="preserve">ДЛЯ </w:t>
            </w:r>
            <w:r w:rsidR="005B3106" w:rsidRPr="005B3106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 xml:space="preserve">УЧАЩИХСЯ </w:t>
            </w:r>
          </w:p>
          <w:p w:rsidR="00EF6E67" w:rsidRPr="0093461A" w:rsidRDefault="005B3106" w:rsidP="005B31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B3106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ОБЩЕОБРАЗОВАТЕЛЬНЫХ УЧРЕЖДЕНИЙ</w:t>
            </w:r>
          </w:p>
          <w:p w:rsidR="00EF6E67" w:rsidRDefault="00EF6E67" w:rsidP="005E4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E67" w:rsidRDefault="00EF6E67" w:rsidP="008D4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C51">
              <w:rPr>
                <w:rFonts w:ascii="Times New Roman" w:hAnsi="Times New Roman" w:cs="Times New Roman"/>
                <w:b/>
                <w:sz w:val="28"/>
                <w:szCs w:val="28"/>
              </w:rPr>
              <w:t>20 марта 2021 года</w:t>
            </w:r>
          </w:p>
        </w:tc>
      </w:tr>
    </w:tbl>
    <w:p w:rsidR="004A72AD" w:rsidRDefault="004A72AD" w:rsidP="004A72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4801" w:rsidRDefault="001A5A05" w:rsidP="004A72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РЕГЛАМЕНТ ПРОВЕДЕНИЯ ОЛИМПИАДЫ</w:t>
      </w:r>
    </w:p>
    <w:p w:rsidR="001E29E1" w:rsidRPr="00915C51" w:rsidRDefault="001E29E1" w:rsidP="001E29E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51">
        <w:rPr>
          <w:rFonts w:ascii="Times New Roman" w:hAnsi="Times New Roman" w:cs="Times New Roman"/>
          <w:sz w:val="28"/>
          <w:szCs w:val="28"/>
        </w:rPr>
        <w:t xml:space="preserve">В олимпиаде могут участвовать учащиеся 10-11 классов школ </w:t>
      </w:r>
      <w:proofErr w:type="gramStart"/>
      <w:r w:rsidRPr="00915C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5C51">
        <w:rPr>
          <w:rFonts w:ascii="Times New Roman" w:hAnsi="Times New Roman" w:cs="Times New Roman"/>
          <w:sz w:val="28"/>
          <w:szCs w:val="28"/>
        </w:rPr>
        <w:t>. Перми и Пермского края, а также учащиеся лицеев, техникумов, колледжей, училищ г. Перми и Пермского края.</w:t>
      </w:r>
    </w:p>
    <w:p w:rsidR="00B76338" w:rsidRDefault="0049159E" w:rsidP="00B7633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проводится в дистанционном формате на Учебно-образовательном</w:t>
      </w:r>
      <w:r w:rsidRPr="0049159E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59E">
        <w:rPr>
          <w:rFonts w:ascii="Times New Roman" w:hAnsi="Times New Roman" w:cs="Times New Roman"/>
          <w:sz w:val="28"/>
          <w:szCs w:val="28"/>
        </w:rPr>
        <w:t xml:space="preserve"> гуманитарного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 ПНИПУ </w:t>
      </w:r>
      <w:hyperlink r:id="rId7" w:history="1">
        <w:r w:rsidR="001772CB" w:rsidRPr="004C2CA7">
          <w:rPr>
            <w:rStyle w:val="a7"/>
            <w:rFonts w:ascii="Times New Roman" w:hAnsi="Times New Roman" w:cs="Times New Roman"/>
            <w:sz w:val="28"/>
            <w:szCs w:val="28"/>
          </w:rPr>
          <w:t>http://portal-hsb.pstu.ru/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338" w:rsidRPr="00B76338">
        <w:rPr>
          <w:rFonts w:ascii="Times New Roman" w:hAnsi="Times New Roman" w:cs="Times New Roman"/>
          <w:sz w:val="28"/>
          <w:szCs w:val="28"/>
        </w:rPr>
        <w:t xml:space="preserve">в два этапа в один день: </w:t>
      </w:r>
      <w:r w:rsidR="00B76338" w:rsidRPr="00765F91">
        <w:rPr>
          <w:rFonts w:ascii="Times New Roman" w:hAnsi="Times New Roman" w:cs="Times New Roman"/>
          <w:b/>
          <w:sz w:val="28"/>
          <w:szCs w:val="28"/>
        </w:rPr>
        <w:t>20 марта 2021 года</w:t>
      </w:r>
      <w:r w:rsidR="00B76338" w:rsidRPr="00B763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106" w:rsidRDefault="005B3106" w:rsidP="005B3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9E1">
        <w:rPr>
          <w:rFonts w:ascii="Times New Roman" w:hAnsi="Times New Roman" w:cs="Times New Roman"/>
          <w:sz w:val="28"/>
          <w:szCs w:val="28"/>
        </w:rPr>
        <w:t xml:space="preserve">Желающие участвовать в Олимпиаде в срок до </w:t>
      </w:r>
      <w:r w:rsidRPr="002503D6">
        <w:rPr>
          <w:rFonts w:ascii="Times New Roman" w:hAnsi="Times New Roman" w:cs="Times New Roman"/>
          <w:b/>
          <w:sz w:val="28"/>
          <w:szCs w:val="28"/>
        </w:rPr>
        <w:t>15 марта 2021</w:t>
      </w:r>
      <w:r w:rsidRPr="001E29E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95317">
        <w:rPr>
          <w:rFonts w:ascii="Times New Roman" w:hAnsi="Times New Roman" w:cs="Times New Roman"/>
          <w:sz w:val="28"/>
          <w:szCs w:val="28"/>
        </w:rPr>
        <w:t xml:space="preserve">отправляют в адрес Оргкомитета  на электронную почту </w:t>
      </w:r>
      <w:r w:rsidRPr="001E29E1">
        <w:rPr>
          <w:rFonts w:ascii="Times New Roman" w:hAnsi="Times New Roman" w:cs="Times New Roman"/>
          <w:sz w:val="28"/>
          <w:szCs w:val="28"/>
        </w:rPr>
        <w:t>olimpiada.pnipu@mail.ru</w:t>
      </w:r>
      <w:r w:rsidR="00C95317">
        <w:rPr>
          <w:rFonts w:ascii="Times New Roman" w:hAnsi="Times New Roman" w:cs="Times New Roman"/>
          <w:sz w:val="28"/>
          <w:szCs w:val="28"/>
        </w:rPr>
        <w:t xml:space="preserve"> (копия на rumda4512@gmail.com)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9E1">
        <w:rPr>
          <w:rFonts w:ascii="Times New Roman" w:hAnsi="Times New Roman" w:cs="Times New Roman"/>
          <w:sz w:val="28"/>
          <w:szCs w:val="28"/>
        </w:rPr>
        <w:t xml:space="preserve">заявку на участие (форма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1E29E1">
        <w:rPr>
          <w:rFonts w:ascii="Times New Roman" w:hAnsi="Times New Roman" w:cs="Times New Roman"/>
          <w:sz w:val="28"/>
          <w:szCs w:val="28"/>
        </w:rPr>
        <w:t>).</w:t>
      </w:r>
    </w:p>
    <w:p w:rsidR="00FC743D" w:rsidRDefault="00FC743D" w:rsidP="005B3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43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C743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C743D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Pr="00FC743D">
        <w:rPr>
          <w:rFonts w:ascii="Times New Roman" w:hAnsi="Times New Roman" w:cs="Times New Roman"/>
          <w:sz w:val="28"/>
          <w:szCs w:val="28"/>
        </w:rPr>
        <w:t xml:space="preserve"> указал в форме, придут логин и пароль (пароль позже можно будет изменить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743D">
        <w:rPr>
          <w:rFonts w:ascii="Times New Roman" w:hAnsi="Times New Roman" w:cs="Times New Roman"/>
          <w:sz w:val="28"/>
          <w:szCs w:val="28"/>
        </w:rPr>
        <w:t>).</w:t>
      </w:r>
    </w:p>
    <w:p w:rsidR="00765F91" w:rsidRDefault="00D673FB" w:rsidP="00B7633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3FB">
        <w:rPr>
          <w:rFonts w:ascii="Times New Roman" w:hAnsi="Times New Roman" w:cs="Times New Roman"/>
          <w:sz w:val="28"/>
          <w:szCs w:val="28"/>
        </w:rPr>
        <w:t>Для доступа к странице олимпиады на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C2CA7">
          <w:rPr>
            <w:rStyle w:val="a7"/>
            <w:rFonts w:ascii="Times New Roman" w:hAnsi="Times New Roman" w:cs="Times New Roman"/>
            <w:sz w:val="28"/>
            <w:szCs w:val="28"/>
          </w:rPr>
          <w:t>http://portal-hsb.pstu.ru/</w:t>
        </w:r>
      </w:hyperlink>
      <w:r w:rsidR="00FC743D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1D4870">
        <w:rPr>
          <w:rFonts w:ascii="Times New Roman" w:hAnsi="Times New Roman" w:cs="Times New Roman"/>
          <w:sz w:val="28"/>
          <w:szCs w:val="28"/>
        </w:rPr>
        <w:t xml:space="preserve">нужно будет </w:t>
      </w:r>
      <w:r w:rsidR="002108EF">
        <w:rPr>
          <w:rFonts w:ascii="Times New Roman" w:hAnsi="Times New Roman" w:cs="Times New Roman"/>
          <w:sz w:val="28"/>
          <w:szCs w:val="28"/>
        </w:rPr>
        <w:t xml:space="preserve">зарегистрироваться: </w:t>
      </w:r>
      <w:r w:rsidR="001D4870">
        <w:rPr>
          <w:rFonts w:ascii="Times New Roman" w:hAnsi="Times New Roman" w:cs="Times New Roman"/>
          <w:sz w:val="28"/>
          <w:szCs w:val="28"/>
        </w:rPr>
        <w:t>выбрать группу «</w:t>
      </w:r>
      <w:proofErr w:type="spellStart"/>
      <w:proofErr w:type="gramStart"/>
      <w:r w:rsidR="001D4870">
        <w:rPr>
          <w:rFonts w:ascii="Times New Roman" w:hAnsi="Times New Roman" w:cs="Times New Roman"/>
          <w:sz w:val="28"/>
          <w:szCs w:val="28"/>
        </w:rPr>
        <w:t>э</w:t>
      </w:r>
      <w:r w:rsidR="005B3106">
        <w:rPr>
          <w:rFonts w:ascii="Times New Roman" w:hAnsi="Times New Roman" w:cs="Times New Roman"/>
          <w:sz w:val="28"/>
          <w:szCs w:val="28"/>
        </w:rPr>
        <w:t>ф</w:t>
      </w:r>
      <w:r w:rsidR="001D4870">
        <w:rPr>
          <w:rFonts w:ascii="Times New Roman" w:hAnsi="Times New Roman" w:cs="Times New Roman"/>
          <w:sz w:val="28"/>
          <w:szCs w:val="28"/>
        </w:rPr>
        <w:t>-олимп</w:t>
      </w:r>
      <w:proofErr w:type="spellEnd"/>
      <w:proofErr w:type="gramEnd"/>
      <w:r w:rsidR="001D4870">
        <w:rPr>
          <w:rFonts w:ascii="Times New Roman" w:hAnsi="Times New Roman" w:cs="Times New Roman"/>
          <w:sz w:val="28"/>
          <w:szCs w:val="28"/>
        </w:rPr>
        <w:t>» и ввести свой логин и пароль</w:t>
      </w:r>
      <w:r w:rsidR="00B52FF3">
        <w:rPr>
          <w:rFonts w:ascii="Times New Roman" w:hAnsi="Times New Roman" w:cs="Times New Roman"/>
          <w:sz w:val="28"/>
          <w:szCs w:val="28"/>
        </w:rPr>
        <w:t>. З</w:t>
      </w:r>
      <w:r w:rsidR="002108EF">
        <w:rPr>
          <w:rFonts w:ascii="Times New Roman" w:hAnsi="Times New Roman" w:cs="Times New Roman"/>
          <w:sz w:val="28"/>
          <w:szCs w:val="28"/>
        </w:rPr>
        <w:t>айти на портал и пройти процедуру регистрации нужно заранее (</w:t>
      </w:r>
      <w:r w:rsidR="00B52FF3">
        <w:rPr>
          <w:rFonts w:ascii="Times New Roman" w:hAnsi="Times New Roman" w:cs="Times New Roman"/>
          <w:sz w:val="28"/>
          <w:szCs w:val="28"/>
        </w:rPr>
        <w:t>минут за 10-15 до начала первого этапа)</w:t>
      </w:r>
      <w:r w:rsidR="001D4870">
        <w:rPr>
          <w:rFonts w:ascii="Times New Roman" w:hAnsi="Times New Roman" w:cs="Times New Roman"/>
          <w:sz w:val="28"/>
          <w:szCs w:val="28"/>
        </w:rPr>
        <w:t>.</w:t>
      </w:r>
    </w:p>
    <w:p w:rsidR="001772CB" w:rsidRDefault="00B76338" w:rsidP="00B7633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338">
        <w:rPr>
          <w:rFonts w:ascii="Times New Roman" w:hAnsi="Times New Roman" w:cs="Times New Roman"/>
          <w:sz w:val="28"/>
          <w:szCs w:val="28"/>
        </w:rPr>
        <w:t>Участники сначала проходят первый отборочный этап</w:t>
      </w:r>
      <w:r w:rsidR="00765F91">
        <w:rPr>
          <w:rFonts w:ascii="Times New Roman" w:hAnsi="Times New Roman" w:cs="Times New Roman"/>
          <w:sz w:val="28"/>
          <w:szCs w:val="28"/>
        </w:rPr>
        <w:t xml:space="preserve"> – </w:t>
      </w:r>
      <w:r w:rsidR="007713FA" w:rsidRPr="007713FA">
        <w:rPr>
          <w:rFonts w:ascii="Times New Roman" w:hAnsi="Times New Roman" w:cs="Times New Roman"/>
          <w:sz w:val="28"/>
          <w:szCs w:val="28"/>
        </w:rPr>
        <w:t xml:space="preserve">ориентировочное время: 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1</w:t>
      </w:r>
      <w:r w:rsidR="00874A8A">
        <w:rPr>
          <w:rFonts w:ascii="Times New Roman" w:hAnsi="Times New Roman" w:cs="Times New Roman"/>
          <w:b/>
          <w:sz w:val="28"/>
          <w:szCs w:val="28"/>
        </w:rPr>
        <w:t>2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.00-1</w:t>
      </w:r>
      <w:r w:rsidR="00874A8A">
        <w:rPr>
          <w:rFonts w:ascii="Times New Roman" w:hAnsi="Times New Roman" w:cs="Times New Roman"/>
          <w:b/>
          <w:sz w:val="28"/>
          <w:szCs w:val="28"/>
        </w:rPr>
        <w:t>3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.</w:t>
      </w:r>
      <w:r w:rsidR="00765F91">
        <w:rPr>
          <w:rFonts w:ascii="Times New Roman" w:hAnsi="Times New Roman" w:cs="Times New Roman"/>
          <w:b/>
          <w:sz w:val="28"/>
          <w:szCs w:val="28"/>
        </w:rPr>
        <w:t>0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0</w:t>
      </w:r>
      <w:r w:rsidR="005B3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106" w:rsidRPr="005B3106">
        <w:rPr>
          <w:rFonts w:ascii="Times New Roman" w:hAnsi="Times New Roman" w:cs="Times New Roman"/>
          <w:sz w:val="28"/>
          <w:szCs w:val="28"/>
        </w:rPr>
        <w:t xml:space="preserve">(время </w:t>
      </w:r>
      <w:r w:rsidR="005B3106">
        <w:rPr>
          <w:rFonts w:ascii="Times New Roman" w:hAnsi="Times New Roman" w:cs="Times New Roman"/>
          <w:sz w:val="28"/>
          <w:szCs w:val="28"/>
        </w:rPr>
        <w:t xml:space="preserve">выполнения заданий </w:t>
      </w:r>
      <w:r w:rsidR="005B3106" w:rsidRPr="005B3106">
        <w:rPr>
          <w:rFonts w:ascii="Times New Roman" w:hAnsi="Times New Roman" w:cs="Times New Roman"/>
          <w:sz w:val="28"/>
          <w:szCs w:val="28"/>
        </w:rPr>
        <w:t>ограничено)</w:t>
      </w:r>
      <w:r w:rsidRPr="005B3106">
        <w:rPr>
          <w:rFonts w:ascii="Times New Roman" w:hAnsi="Times New Roman" w:cs="Times New Roman"/>
          <w:sz w:val="28"/>
          <w:szCs w:val="28"/>
        </w:rPr>
        <w:t>,</w:t>
      </w:r>
      <w:r w:rsidRPr="00B76338">
        <w:rPr>
          <w:rFonts w:ascii="Times New Roman" w:hAnsi="Times New Roman" w:cs="Times New Roman"/>
          <w:sz w:val="28"/>
          <w:szCs w:val="28"/>
        </w:rPr>
        <w:t xml:space="preserve"> далее для 25% участников, набравших максимальное число баллов на первом этапе, проводится второй этап</w:t>
      </w:r>
      <w:r w:rsidR="00765F91">
        <w:rPr>
          <w:rFonts w:ascii="Times New Roman" w:hAnsi="Times New Roman" w:cs="Times New Roman"/>
          <w:sz w:val="28"/>
          <w:szCs w:val="28"/>
        </w:rPr>
        <w:t xml:space="preserve"> – </w:t>
      </w:r>
      <w:r w:rsidR="007713FA" w:rsidRPr="007713FA">
        <w:rPr>
          <w:rFonts w:ascii="Times New Roman" w:hAnsi="Times New Roman" w:cs="Times New Roman"/>
          <w:sz w:val="28"/>
          <w:szCs w:val="28"/>
        </w:rPr>
        <w:t xml:space="preserve">ориентировочное время: 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1</w:t>
      </w:r>
      <w:r w:rsidR="00FD302E">
        <w:rPr>
          <w:rFonts w:ascii="Times New Roman" w:hAnsi="Times New Roman" w:cs="Times New Roman"/>
          <w:b/>
          <w:sz w:val="28"/>
          <w:szCs w:val="28"/>
        </w:rPr>
        <w:t>3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.</w:t>
      </w:r>
      <w:r w:rsidR="00765F91">
        <w:rPr>
          <w:rFonts w:ascii="Times New Roman" w:hAnsi="Times New Roman" w:cs="Times New Roman"/>
          <w:b/>
          <w:sz w:val="28"/>
          <w:szCs w:val="28"/>
        </w:rPr>
        <w:t>30-1</w:t>
      </w:r>
      <w:r w:rsidR="00FD302E">
        <w:rPr>
          <w:rFonts w:ascii="Times New Roman" w:hAnsi="Times New Roman" w:cs="Times New Roman"/>
          <w:b/>
          <w:sz w:val="28"/>
          <w:szCs w:val="28"/>
        </w:rPr>
        <w:t>4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.</w:t>
      </w:r>
      <w:r w:rsidR="00765F91">
        <w:rPr>
          <w:rFonts w:ascii="Times New Roman" w:hAnsi="Times New Roman" w:cs="Times New Roman"/>
          <w:b/>
          <w:sz w:val="28"/>
          <w:szCs w:val="28"/>
        </w:rPr>
        <w:t>3</w:t>
      </w:r>
      <w:r w:rsidR="00765F91" w:rsidRPr="00765F91">
        <w:rPr>
          <w:rFonts w:ascii="Times New Roman" w:hAnsi="Times New Roman" w:cs="Times New Roman"/>
          <w:b/>
          <w:sz w:val="28"/>
          <w:szCs w:val="28"/>
        </w:rPr>
        <w:t>0</w:t>
      </w:r>
      <w:r w:rsidR="005B3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106" w:rsidRPr="005B3106">
        <w:rPr>
          <w:rFonts w:ascii="Times New Roman" w:hAnsi="Times New Roman" w:cs="Times New Roman"/>
          <w:sz w:val="28"/>
          <w:szCs w:val="28"/>
        </w:rPr>
        <w:t xml:space="preserve">(время </w:t>
      </w:r>
      <w:r w:rsidR="005B3106">
        <w:rPr>
          <w:rFonts w:ascii="Times New Roman" w:hAnsi="Times New Roman" w:cs="Times New Roman"/>
          <w:sz w:val="28"/>
          <w:szCs w:val="28"/>
        </w:rPr>
        <w:t xml:space="preserve">выполнения заданий </w:t>
      </w:r>
      <w:r w:rsidR="005B3106" w:rsidRPr="005B3106">
        <w:rPr>
          <w:rFonts w:ascii="Times New Roman" w:hAnsi="Times New Roman" w:cs="Times New Roman"/>
          <w:sz w:val="28"/>
          <w:szCs w:val="28"/>
        </w:rPr>
        <w:t>ограничено)</w:t>
      </w:r>
      <w:r w:rsidRPr="00B76338">
        <w:rPr>
          <w:rFonts w:ascii="Times New Roman" w:hAnsi="Times New Roman" w:cs="Times New Roman"/>
          <w:sz w:val="28"/>
          <w:szCs w:val="28"/>
        </w:rPr>
        <w:t>.</w:t>
      </w:r>
    </w:p>
    <w:p w:rsidR="00D4748E" w:rsidRPr="00D4748E" w:rsidRDefault="00D4748E" w:rsidP="00B52FF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олимпиады предполагает ее сопровождение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для оказания оперативной помощи участникам при возникновении </w:t>
      </w:r>
      <w:r w:rsidR="00B52FF3">
        <w:rPr>
          <w:rFonts w:ascii="Times New Roman" w:hAnsi="Times New Roman" w:cs="Times New Roman"/>
          <w:sz w:val="28"/>
          <w:szCs w:val="28"/>
        </w:rPr>
        <w:t xml:space="preserve">организационных </w:t>
      </w:r>
      <w:r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B52FF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B52FF3" w:rsidRPr="004C2CA7">
          <w:rPr>
            <w:rStyle w:val="a7"/>
            <w:rFonts w:ascii="Times New Roman" w:hAnsi="Times New Roman" w:cs="Times New Roman"/>
            <w:sz w:val="28"/>
            <w:szCs w:val="28"/>
          </w:rPr>
          <w:t>https://us04web.zoom.us/j/4255849381?pwd=QlpzVklJV04wNm1kRS9YWk5jNlNyZz09</w:t>
        </w:r>
      </w:hyperlink>
      <w:r w:rsidR="00B52FF3">
        <w:rPr>
          <w:rFonts w:ascii="Times New Roman" w:hAnsi="Times New Roman" w:cs="Times New Roman"/>
          <w:sz w:val="28"/>
          <w:szCs w:val="28"/>
        </w:rPr>
        <w:t>, и</w:t>
      </w:r>
      <w:r w:rsidR="00B52FF3" w:rsidRPr="00B52FF3">
        <w:rPr>
          <w:rFonts w:ascii="Times New Roman" w:hAnsi="Times New Roman" w:cs="Times New Roman"/>
          <w:sz w:val="28"/>
          <w:szCs w:val="28"/>
        </w:rPr>
        <w:t>дентификатор конференции: 425 584 9381</w:t>
      </w:r>
      <w:r w:rsidR="00B52FF3">
        <w:rPr>
          <w:rFonts w:ascii="Times New Roman" w:hAnsi="Times New Roman" w:cs="Times New Roman"/>
          <w:sz w:val="28"/>
          <w:szCs w:val="28"/>
        </w:rPr>
        <w:t>, к</w:t>
      </w:r>
      <w:r w:rsidR="00B52FF3" w:rsidRPr="00B52FF3">
        <w:rPr>
          <w:rFonts w:ascii="Times New Roman" w:hAnsi="Times New Roman" w:cs="Times New Roman"/>
          <w:sz w:val="28"/>
          <w:szCs w:val="28"/>
        </w:rPr>
        <w:t>од доступа: 53846</w:t>
      </w:r>
      <w:r w:rsidR="00B52F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F91" w:rsidRDefault="00765F91" w:rsidP="00B7633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олимпиады – </w:t>
      </w:r>
      <w:r w:rsidRPr="00765F91">
        <w:rPr>
          <w:rFonts w:ascii="Times New Roman" w:hAnsi="Times New Roman" w:cs="Times New Roman"/>
          <w:b/>
          <w:sz w:val="28"/>
          <w:szCs w:val="28"/>
        </w:rPr>
        <w:t>20 марта 2021 года в 1</w:t>
      </w:r>
      <w:r w:rsidR="002108EF">
        <w:rPr>
          <w:rFonts w:ascii="Times New Roman" w:hAnsi="Times New Roman" w:cs="Times New Roman"/>
          <w:b/>
          <w:sz w:val="28"/>
          <w:szCs w:val="28"/>
        </w:rPr>
        <w:t>5</w:t>
      </w:r>
      <w:r w:rsidRPr="00765F91">
        <w:rPr>
          <w:rFonts w:ascii="Times New Roman" w:hAnsi="Times New Roman" w:cs="Times New Roman"/>
          <w:b/>
          <w:sz w:val="28"/>
          <w:szCs w:val="28"/>
        </w:rPr>
        <w:t>.00</w:t>
      </w:r>
      <w:r w:rsidR="00771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3FA" w:rsidRPr="007713FA">
        <w:rPr>
          <w:rFonts w:ascii="Times New Roman" w:hAnsi="Times New Roman" w:cs="Times New Roman"/>
          <w:sz w:val="28"/>
          <w:szCs w:val="28"/>
        </w:rPr>
        <w:t>(ориентировочное время)</w:t>
      </w:r>
      <w:r w:rsidR="00826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12C">
        <w:rPr>
          <w:rFonts w:ascii="Times New Roman" w:hAnsi="Times New Roman" w:cs="Times New Roman"/>
          <w:sz w:val="28"/>
          <w:szCs w:val="28"/>
        </w:rPr>
        <w:t>в</w:t>
      </w:r>
      <w:r w:rsidR="007713FA">
        <w:rPr>
          <w:rFonts w:ascii="Times New Roman" w:hAnsi="Times New Roman" w:cs="Times New Roman"/>
          <w:sz w:val="28"/>
          <w:szCs w:val="28"/>
        </w:rPr>
        <w:t xml:space="preserve"> формате </w:t>
      </w:r>
      <w:proofErr w:type="spellStart"/>
      <w:r w:rsidR="007713FA">
        <w:rPr>
          <w:rFonts w:ascii="Times New Roman" w:hAnsi="Times New Roman" w:cs="Times New Roman"/>
          <w:sz w:val="28"/>
          <w:szCs w:val="28"/>
        </w:rPr>
        <w:t>онлайн-конференции</w:t>
      </w:r>
      <w:proofErr w:type="spellEnd"/>
      <w:r w:rsidR="007713FA">
        <w:rPr>
          <w:rFonts w:ascii="Times New Roman" w:hAnsi="Times New Roman" w:cs="Times New Roman"/>
          <w:sz w:val="28"/>
          <w:szCs w:val="28"/>
        </w:rPr>
        <w:t xml:space="preserve"> в </w:t>
      </w:r>
      <w:r w:rsidR="0082612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2612C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82612C" w:rsidRPr="007713F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https://us04web.zoom.us/j/4255849381?pwd=QlpzVklJV04wNm1kRS9YWk5jNlNyZz09</w:t>
        </w:r>
      </w:hyperlink>
      <w:r w:rsidR="0082612C" w:rsidRPr="007713FA">
        <w:rPr>
          <w:rFonts w:ascii="Times New Roman" w:hAnsi="Times New Roman" w:cs="Times New Roman"/>
          <w:sz w:val="28"/>
          <w:szCs w:val="28"/>
        </w:rPr>
        <w:t>,</w:t>
      </w:r>
      <w:r w:rsidR="0082612C" w:rsidRPr="007713FA">
        <w:rPr>
          <w:rFonts w:ascii="Times New Roman" w:hAnsi="Times New Roman" w:cs="Times New Roman"/>
          <w:sz w:val="32"/>
          <w:szCs w:val="28"/>
        </w:rPr>
        <w:t xml:space="preserve"> </w:t>
      </w:r>
      <w:r w:rsidR="0082612C">
        <w:rPr>
          <w:rFonts w:ascii="Times New Roman" w:hAnsi="Times New Roman" w:cs="Times New Roman"/>
          <w:sz w:val="28"/>
          <w:szCs w:val="28"/>
        </w:rPr>
        <w:t>и</w:t>
      </w:r>
      <w:r w:rsidR="0082612C" w:rsidRPr="00B52FF3">
        <w:rPr>
          <w:rFonts w:ascii="Times New Roman" w:hAnsi="Times New Roman" w:cs="Times New Roman"/>
          <w:sz w:val="28"/>
          <w:szCs w:val="28"/>
        </w:rPr>
        <w:t>дентификатор конференции: 425 584 9381</w:t>
      </w:r>
      <w:r w:rsidR="0082612C">
        <w:rPr>
          <w:rFonts w:ascii="Times New Roman" w:hAnsi="Times New Roman" w:cs="Times New Roman"/>
          <w:sz w:val="28"/>
          <w:szCs w:val="28"/>
        </w:rPr>
        <w:t>, к</w:t>
      </w:r>
      <w:r w:rsidR="0082612C" w:rsidRPr="00B52FF3">
        <w:rPr>
          <w:rFonts w:ascii="Times New Roman" w:hAnsi="Times New Roman" w:cs="Times New Roman"/>
          <w:sz w:val="28"/>
          <w:szCs w:val="28"/>
        </w:rPr>
        <w:t>од доступа: 53846</w:t>
      </w:r>
      <w:r w:rsidR="008261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159E" w:rsidRPr="00915C51" w:rsidRDefault="0049159E" w:rsidP="00FC743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51">
        <w:rPr>
          <w:rFonts w:ascii="Times New Roman" w:hAnsi="Times New Roman" w:cs="Times New Roman"/>
          <w:sz w:val="28"/>
          <w:szCs w:val="28"/>
        </w:rPr>
        <w:t>Все участники получают сертификат участника, победители 1 этапа – дипломы победителя отборочного этапа, победители 2 этапа (гран-при, 1, 2, 3 места) – дипло</w:t>
      </w:r>
      <w:r w:rsidR="005B3106">
        <w:rPr>
          <w:rFonts w:ascii="Times New Roman" w:hAnsi="Times New Roman" w:cs="Times New Roman"/>
          <w:sz w:val="28"/>
          <w:szCs w:val="28"/>
        </w:rPr>
        <w:t>мы победителя олимпиады и призы, учителя и преподаватели – благодарственные письма.</w:t>
      </w:r>
    </w:p>
    <w:p w:rsidR="00874A8A" w:rsidRDefault="00874A8A" w:rsidP="00874A8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51">
        <w:rPr>
          <w:rFonts w:ascii="Times New Roman" w:hAnsi="Times New Roman" w:cs="Times New Roman"/>
          <w:sz w:val="28"/>
          <w:szCs w:val="28"/>
        </w:rPr>
        <w:t>Задания олимпиады предусматривают знание тем школьной программы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:rsidR="00874A8A" w:rsidRPr="004A72AD" w:rsidRDefault="00874A8A" w:rsidP="00874A8A">
      <w:pPr>
        <w:pStyle w:val="Default"/>
        <w:rPr>
          <w:szCs w:val="28"/>
        </w:rPr>
      </w:pPr>
      <w:r w:rsidRPr="004A72AD">
        <w:rPr>
          <w:b/>
          <w:bCs/>
          <w:iCs/>
          <w:szCs w:val="28"/>
        </w:rPr>
        <w:t xml:space="preserve">Тема 1. Введение </w:t>
      </w:r>
    </w:p>
    <w:p w:rsidR="00874A8A" w:rsidRPr="004A72AD" w:rsidRDefault="00874A8A" w:rsidP="00874A8A">
      <w:pPr>
        <w:pStyle w:val="Default"/>
        <w:jc w:val="both"/>
        <w:rPr>
          <w:szCs w:val="28"/>
        </w:rPr>
      </w:pPr>
      <w:r w:rsidRPr="004A72AD">
        <w:rPr>
          <w:szCs w:val="28"/>
        </w:rPr>
        <w:t xml:space="preserve">Предмет изучения экономической науки. Уровни изучения </w:t>
      </w:r>
      <w:proofErr w:type="gramStart"/>
      <w:r w:rsidRPr="004A72AD">
        <w:rPr>
          <w:szCs w:val="28"/>
        </w:rPr>
        <w:t>экономических процессов</w:t>
      </w:r>
      <w:proofErr w:type="gramEnd"/>
      <w:r w:rsidRPr="004A72AD">
        <w:rPr>
          <w:szCs w:val="28"/>
        </w:rPr>
        <w:t xml:space="preserve"> и явлений. Методы исследования </w:t>
      </w:r>
      <w:proofErr w:type="gramStart"/>
      <w:r w:rsidRPr="004A72AD">
        <w:rPr>
          <w:szCs w:val="28"/>
        </w:rPr>
        <w:t>экономических процессов</w:t>
      </w:r>
      <w:proofErr w:type="gramEnd"/>
      <w:r w:rsidRPr="004A72AD">
        <w:rPr>
          <w:szCs w:val="28"/>
        </w:rPr>
        <w:t xml:space="preserve"> и явлений. Потребности. Блага. Факторы производства (ресурсы). Проблема выбора. Альтернативные издержки. Кривая (граница) производственных возможностей. Типы экономических систем: рыночная, командная, традиционная и смешанная экономика.</w:t>
      </w:r>
    </w:p>
    <w:p w:rsidR="00874A8A" w:rsidRPr="004A72AD" w:rsidRDefault="00874A8A" w:rsidP="00874A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72AD">
        <w:rPr>
          <w:rFonts w:ascii="Times New Roman" w:hAnsi="Times New Roman" w:cs="Times New Roman"/>
          <w:b/>
          <w:sz w:val="24"/>
          <w:szCs w:val="28"/>
        </w:rPr>
        <w:t>Тема 2. Рынок</w:t>
      </w:r>
    </w:p>
    <w:p w:rsidR="00874A8A" w:rsidRPr="004A72AD" w:rsidRDefault="00874A8A" w:rsidP="00874A8A">
      <w:pPr>
        <w:pStyle w:val="Default"/>
        <w:jc w:val="both"/>
        <w:rPr>
          <w:szCs w:val="28"/>
        </w:rPr>
      </w:pPr>
      <w:r w:rsidRPr="004A72AD">
        <w:rPr>
          <w:szCs w:val="28"/>
        </w:rPr>
        <w:t xml:space="preserve">Спрос. Закон спроса. Кривая спроса. Неценовые факторы, влияющие на спрос. Нормальные (качественные, высшей категории) и </w:t>
      </w:r>
      <w:proofErr w:type="spellStart"/>
      <w:r w:rsidRPr="004A72AD">
        <w:rPr>
          <w:szCs w:val="28"/>
        </w:rPr>
        <w:t>инфериорные</w:t>
      </w:r>
      <w:proofErr w:type="spellEnd"/>
      <w:r w:rsidRPr="004A72AD">
        <w:rPr>
          <w:szCs w:val="28"/>
        </w:rPr>
        <w:t xml:space="preserve"> (некачественные, низшей категории) блага. Дополняющие и замещающие товары (комплементы и субституты). Эффект замещения и эффект дохода. Эластичность спроса (ценовая, перекрестная, по доходу). Предложение. Закон предложен</w:t>
      </w:r>
      <w:r>
        <w:rPr>
          <w:szCs w:val="28"/>
        </w:rPr>
        <w:t xml:space="preserve">ия. </w:t>
      </w:r>
      <w:r w:rsidRPr="004A72AD">
        <w:rPr>
          <w:szCs w:val="28"/>
        </w:rPr>
        <w:t xml:space="preserve">Неценовые факторы, влияющие на предложение. Кривая индивидуального предложения. Эластичность предложения товара по цене. Конкуренция и ее виды. Рыночное равновесие. </w:t>
      </w:r>
    </w:p>
    <w:p w:rsidR="00874A8A" w:rsidRPr="004A72AD" w:rsidRDefault="00874A8A" w:rsidP="00874A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72AD">
        <w:rPr>
          <w:rFonts w:ascii="Times New Roman" w:hAnsi="Times New Roman" w:cs="Times New Roman"/>
          <w:b/>
          <w:sz w:val="24"/>
          <w:szCs w:val="28"/>
        </w:rPr>
        <w:t>Тема 3. Экономика фирмы</w:t>
      </w:r>
    </w:p>
    <w:p w:rsidR="00874A8A" w:rsidRPr="00904CD2" w:rsidRDefault="00874A8A" w:rsidP="00874A8A">
      <w:pPr>
        <w:pStyle w:val="Default"/>
        <w:jc w:val="both"/>
        <w:rPr>
          <w:sz w:val="22"/>
          <w:szCs w:val="28"/>
        </w:rPr>
      </w:pPr>
      <w:r w:rsidRPr="00904CD2">
        <w:rPr>
          <w:szCs w:val="28"/>
        </w:rPr>
        <w:t>Бухгалтерские (явные, внешние) издержки. Неявные (внутренние). Экономические издержки. Постоянные, переменные и общие издержки. Средние, средние постоянные, средние переменные и предельные издержки. Общая, средняя и предельная выручка фирмы. Прибыль фирмы. Бухгалтерская и экономическая прибыль. Нормальная прибыль. Максимизация экономической прибыли как цель фирмы. Условие максимизации прибыли.</w:t>
      </w:r>
    </w:p>
    <w:p w:rsidR="00874A8A" w:rsidRPr="008B1A65" w:rsidRDefault="00874A8A" w:rsidP="00874A8A">
      <w:pPr>
        <w:pStyle w:val="Default"/>
        <w:jc w:val="both"/>
        <w:rPr>
          <w:b/>
          <w:szCs w:val="28"/>
        </w:rPr>
      </w:pPr>
      <w:r>
        <w:rPr>
          <w:b/>
          <w:szCs w:val="28"/>
        </w:rPr>
        <w:t>Тема 4</w:t>
      </w:r>
      <w:r w:rsidRPr="008B1A65">
        <w:rPr>
          <w:b/>
          <w:szCs w:val="28"/>
        </w:rPr>
        <w:t>. Введение в макроэкономику</w:t>
      </w:r>
    </w:p>
    <w:p w:rsidR="00874A8A" w:rsidRPr="0065064A" w:rsidRDefault="00874A8A" w:rsidP="00874A8A">
      <w:pPr>
        <w:pStyle w:val="Default"/>
        <w:jc w:val="both"/>
        <w:rPr>
          <w:sz w:val="22"/>
          <w:szCs w:val="28"/>
        </w:rPr>
      </w:pPr>
      <w:r w:rsidRPr="0065064A">
        <w:rPr>
          <w:szCs w:val="28"/>
        </w:rPr>
        <w:t>Система национальных счетов. Показатели совокупного выпуска (объема производства) и совокупного дохода. Валовой внутренний продукт (ВВП) и методы его расчета. Валовой национальный доход (ВНД). Располагаемый доход. Реальный и номинальный ВВП. Дефлятор ВВП</w:t>
      </w:r>
      <w:r>
        <w:rPr>
          <w:szCs w:val="28"/>
        </w:rPr>
        <w:t xml:space="preserve">. </w:t>
      </w:r>
      <w:r>
        <w:t xml:space="preserve">Фактический и потенциальный ВВП. Экономический рост: понятие, измерение, типы. </w:t>
      </w:r>
      <w:r w:rsidRPr="0065064A">
        <w:t>Понятие экономического цикла. Фазы экономического цикла и их основные характеристики.</w:t>
      </w:r>
      <w:r>
        <w:t xml:space="preserve"> Безработица: сущность, виды</w:t>
      </w:r>
      <w:r w:rsidRPr="0065064A">
        <w:t>. Естественный уровень безработицы. Фактический уровень безработицы.</w:t>
      </w:r>
      <w:r>
        <w:t xml:space="preserve"> </w:t>
      </w:r>
      <w:r w:rsidRPr="0049159E">
        <w:t>Взаимосвязь динамики безработицы и ВВП. Закон Оукена.</w:t>
      </w:r>
      <w:r>
        <w:t xml:space="preserve"> Инфляция: п</w:t>
      </w:r>
      <w:r w:rsidRPr="0049159E">
        <w:t>онятие</w:t>
      </w:r>
      <w:r>
        <w:t>, виды</w:t>
      </w:r>
      <w:r w:rsidRPr="0049159E">
        <w:t>. Определение темпа инфляции.</w:t>
      </w:r>
    </w:p>
    <w:p w:rsidR="0049159E" w:rsidRDefault="0049159E" w:rsidP="00FC743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159E" w:rsidRDefault="0049159E" w:rsidP="001E29E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9E1" w:rsidRPr="00915C51" w:rsidRDefault="001E29E1" w:rsidP="001E29E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9E1" w:rsidRPr="00915C51" w:rsidRDefault="001E29E1" w:rsidP="001E29E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9E1" w:rsidRPr="00915C51" w:rsidRDefault="001E29E1" w:rsidP="001E29E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9E1" w:rsidRDefault="001E29E1" w:rsidP="001E2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C51" w:rsidRDefault="00915C51" w:rsidP="00A30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5C51" w:rsidRDefault="00915C51" w:rsidP="001E2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15C51" w:rsidSect="001E29E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15C51" w:rsidRPr="00332A5F" w:rsidRDefault="00915C51" w:rsidP="00915C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32A5F">
        <w:rPr>
          <w:rFonts w:ascii="Times New Roman" w:hAnsi="Times New Roman" w:cs="Times New Roman"/>
          <w:sz w:val="28"/>
          <w:szCs w:val="28"/>
        </w:rPr>
        <w:lastRenderedPageBreak/>
        <w:t>Заявка на участие в краевой олимпиаде по экономике</w:t>
      </w:r>
    </w:p>
    <w:p w:rsidR="00915C51" w:rsidRPr="00332A5F" w:rsidRDefault="00915C51" w:rsidP="00915C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32A5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15C51" w:rsidRPr="00332A5F" w:rsidRDefault="00915C51" w:rsidP="00915C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332A5F">
        <w:rPr>
          <w:rFonts w:ascii="Times New Roman" w:hAnsi="Times New Roman" w:cs="Times New Roman"/>
          <w:sz w:val="20"/>
          <w:szCs w:val="20"/>
        </w:rPr>
        <w:t>(наименование общеобразовательного учреждения)</w:t>
      </w:r>
    </w:p>
    <w:p w:rsidR="00915C51" w:rsidRPr="00332A5F" w:rsidRDefault="00915C51" w:rsidP="00915C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915C51" w:rsidRPr="00332A5F" w:rsidRDefault="00915C51" w:rsidP="00915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A5F">
        <w:rPr>
          <w:rFonts w:ascii="Times New Roman" w:hAnsi="Times New Roman" w:cs="Times New Roman"/>
          <w:sz w:val="28"/>
          <w:szCs w:val="28"/>
        </w:rPr>
        <w:t>Руководитель: __________________________________________________________________________________________</w:t>
      </w:r>
    </w:p>
    <w:p w:rsidR="00915C51" w:rsidRPr="00332A5F" w:rsidRDefault="00915C51" w:rsidP="00915C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A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(ФИО, должность, контактный телефон, контактный </w:t>
      </w:r>
      <w:r w:rsidRPr="00332A5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32A5F">
        <w:rPr>
          <w:rFonts w:ascii="Times New Roman" w:hAnsi="Times New Roman" w:cs="Times New Roman"/>
          <w:sz w:val="20"/>
          <w:szCs w:val="20"/>
        </w:rPr>
        <w:t>-</w:t>
      </w:r>
      <w:r w:rsidRPr="00332A5F">
        <w:rPr>
          <w:rFonts w:ascii="Times New Roman" w:hAnsi="Times New Roman" w:cs="Times New Roman"/>
          <w:sz w:val="20"/>
          <w:szCs w:val="20"/>
          <w:lang w:val="en-US"/>
        </w:rPr>
        <w:t>mai</w:t>
      </w:r>
      <w:r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332A5F">
        <w:rPr>
          <w:rFonts w:ascii="Times New Roman" w:hAnsi="Times New Roman" w:cs="Times New Roman"/>
          <w:sz w:val="20"/>
          <w:szCs w:val="20"/>
        </w:rPr>
        <w:t>)</w:t>
      </w:r>
    </w:p>
    <w:p w:rsidR="00915C51" w:rsidRPr="00332A5F" w:rsidRDefault="00915C51" w:rsidP="00915C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915C51" w:rsidRPr="00332A5F" w:rsidRDefault="00915C51" w:rsidP="00915C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134" w:type="dxa"/>
        <w:tblLook w:val="04A0"/>
      </w:tblPr>
      <w:tblGrid>
        <w:gridCol w:w="633"/>
        <w:gridCol w:w="3161"/>
        <w:gridCol w:w="1701"/>
        <w:gridCol w:w="1725"/>
        <w:gridCol w:w="916"/>
        <w:gridCol w:w="6998"/>
      </w:tblGrid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4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выдан)</w:t>
            </w: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17" w:rsidRPr="00332A5F" w:rsidTr="00C95317">
        <w:tc>
          <w:tcPr>
            <w:tcW w:w="633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8" w:type="dxa"/>
          </w:tcPr>
          <w:p w:rsidR="00C95317" w:rsidRPr="00332A5F" w:rsidRDefault="00C95317" w:rsidP="00AD4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C51" w:rsidRPr="003310D3" w:rsidRDefault="00915C51" w:rsidP="00915C51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9E1" w:rsidRDefault="001E29E1" w:rsidP="00915C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801" w:rsidRDefault="005E4801" w:rsidP="00915C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801" w:rsidRPr="001E29E1" w:rsidRDefault="005E4801" w:rsidP="00915C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4801" w:rsidRPr="001E29E1" w:rsidSect="00430E6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AE6"/>
    <w:multiLevelType w:val="multilevel"/>
    <w:tmpl w:val="3B20B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">
    <w:nsid w:val="34723407"/>
    <w:multiLevelType w:val="multilevel"/>
    <w:tmpl w:val="163A1E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9E1"/>
    <w:rsid w:val="000003DF"/>
    <w:rsid w:val="000147C7"/>
    <w:rsid w:val="000D3BDA"/>
    <w:rsid w:val="000F6A76"/>
    <w:rsid w:val="00133B0D"/>
    <w:rsid w:val="001556BC"/>
    <w:rsid w:val="001772CB"/>
    <w:rsid w:val="00177799"/>
    <w:rsid w:val="001A5A05"/>
    <w:rsid w:val="001D4870"/>
    <w:rsid w:val="001E29E1"/>
    <w:rsid w:val="002108EF"/>
    <w:rsid w:val="002503D6"/>
    <w:rsid w:val="00291970"/>
    <w:rsid w:val="002A1F2E"/>
    <w:rsid w:val="0049159E"/>
    <w:rsid w:val="004A0235"/>
    <w:rsid w:val="004A72AD"/>
    <w:rsid w:val="00544961"/>
    <w:rsid w:val="005B3106"/>
    <w:rsid w:val="005E4801"/>
    <w:rsid w:val="0065064A"/>
    <w:rsid w:val="00765F91"/>
    <w:rsid w:val="007713FA"/>
    <w:rsid w:val="007F49C3"/>
    <w:rsid w:val="0082612C"/>
    <w:rsid w:val="00874A8A"/>
    <w:rsid w:val="008B1A65"/>
    <w:rsid w:val="008D4DAD"/>
    <w:rsid w:val="00904CD2"/>
    <w:rsid w:val="00911F7C"/>
    <w:rsid w:val="00915C51"/>
    <w:rsid w:val="0093401F"/>
    <w:rsid w:val="0093461A"/>
    <w:rsid w:val="00957ABD"/>
    <w:rsid w:val="009E5019"/>
    <w:rsid w:val="009F11D3"/>
    <w:rsid w:val="00A016A0"/>
    <w:rsid w:val="00A12E14"/>
    <w:rsid w:val="00A3038B"/>
    <w:rsid w:val="00A43510"/>
    <w:rsid w:val="00B52FF3"/>
    <w:rsid w:val="00B76338"/>
    <w:rsid w:val="00C95317"/>
    <w:rsid w:val="00CD6515"/>
    <w:rsid w:val="00D21D6B"/>
    <w:rsid w:val="00D4748E"/>
    <w:rsid w:val="00D673FB"/>
    <w:rsid w:val="00EC0C73"/>
    <w:rsid w:val="00EF6E67"/>
    <w:rsid w:val="00FC743D"/>
    <w:rsid w:val="00FD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9E1"/>
    <w:pPr>
      <w:ind w:left="720"/>
      <w:contextualSpacing/>
    </w:pPr>
  </w:style>
  <w:style w:type="table" w:styleId="a4">
    <w:name w:val="Table Grid"/>
    <w:basedOn w:val="a1"/>
    <w:uiPriority w:val="59"/>
    <w:rsid w:val="0091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0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72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1767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5400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-hsb.ps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hsb.pst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s04web.zoom.us/j/4255849381?pwd=QlpzVklJV04wNm1kRS9YWk5jNlNy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4255849381?pwd=QlpzVklJV04wNm1kRS9YWk5jNlNy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2021-02-12T12:51:00Z</dcterms:created>
  <dcterms:modified xsi:type="dcterms:W3CDTF">2021-02-12T12:51:00Z</dcterms:modified>
</cp:coreProperties>
</file>