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47" w:rsidRPr="008B1547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  <w:sz w:val="28"/>
          <w:szCs w:val="28"/>
        </w:rPr>
      </w:pPr>
      <w:r w:rsidRPr="008B1547">
        <w:rPr>
          <w:rStyle w:val="a4"/>
          <w:color w:val="000000"/>
          <w:sz w:val="28"/>
          <w:szCs w:val="28"/>
        </w:rPr>
        <w:t>Правила пожарной безопасности в быту. Помните и соблюдайте правила пожарной безопасности.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При пользовании электроэнергией</w:t>
      </w:r>
      <w:r w:rsidRPr="00F86742">
        <w:rPr>
          <w:rStyle w:val="apple-converted-space"/>
          <w:color w:val="000000"/>
        </w:rPr>
        <w:t> </w:t>
      </w:r>
      <w:r w:rsidRPr="00F86742">
        <w:rPr>
          <w:color w:val="000000"/>
        </w:rPr>
        <w:t xml:space="preserve">включайте в электросеть утюг, плитку, чайник и другие электроприборы только исправные и при наличии под ними несгораемой подставки. 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Следите,</w:t>
      </w:r>
      <w:r w:rsidRPr="00F86742">
        <w:rPr>
          <w:rStyle w:val="apple-converted-space"/>
          <w:color w:val="000000"/>
        </w:rPr>
        <w:t> </w:t>
      </w:r>
      <w:r w:rsidRPr="00F86742">
        <w:rPr>
          <w:color w:val="000000"/>
        </w:rPr>
        <w:t xml:space="preserve">чтобы электрические лампы не касались бумажных и тканевых абажуров. 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Не допускайте</w:t>
      </w:r>
      <w:r w:rsidRPr="00F86742">
        <w:rPr>
          <w:rStyle w:val="apple-converted-space"/>
          <w:color w:val="000000"/>
        </w:rPr>
        <w:t> </w:t>
      </w:r>
      <w:r w:rsidRPr="00F86742">
        <w:rPr>
          <w:color w:val="000000"/>
        </w:rPr>
        <w:t>одновременного включения в электросеть нескольких мощных потребителей электроэнергии, вызывающих перегрузку сети.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Опасно</w:t>
      </w:r>
      <w:r w:rsidRPr="00F86742">
        <w:rPr>
          <w:rStyle w:val="apple-converted-space"/>
          <w:color w:val="000000"/>
        </w:rPr>
        <w:t> </w:t>
      </w:r>
      <w:r w:rsidRPr="00F86742">
        <w:rPr>
          <w:color w:val="000000"/>
        </w:rPr>
        <w:t xml:space="preserve">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Опасно</w:t>
      </w:r>
      <w:r w:rsidRPr="00F86742">
        <w:rPr>
          <w:rStyle w:val="apple-converted-space"/>
          <w:color w:val="000000"/>
        </w:rPr>
        <w:t> </w:t>
      </w:r>
      <w:r w:rsidRPr="00F86742">
        <w:rPr>
          <w:color w:val="000000"/>
        </w:rPr>
        <w:t xml:space="preserve">пользоваться неисправными выключателями, розетками, штепселями, подключать оголенные концы при помощи скрутки проводов к электросети. 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Серьезную опасность</w:t>
      </w:r>
      <w:r w:rsidRPr="00F86742">
        <w:rPr>
          <w:rStyle w:val="apple-converted-space"/>
          <w:color w:val="000000"/>
        </w:rPr>
        <w:t> </w:t>
      </w:r>
      <w:r w:rsidRPr="00F86742">
        <w:rPr>
          <w:color w:val="000000"/>
        </w:rPr>
        <w:t>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Следите</w:t>
      </w:r>
      <w:r w:rsidRPr="00F86742">
        <w:rPr>
          <w:rStyle w:val="apple-converted-space"/>
          <w:color w:val="000000"/>
        </w:rPr>
        <w:t> </w:t>
      </w:r>
      <w:r w:rsidRPr="00F86742">
        <w:rPr>
          <w:color w:val="000000"/>
        </w:rPr>
        <w:t>за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проникновения пожара от электроприборов.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Не забывайте,</w:t>
      </w:r>
      <w:r w:rsidRPr="00F86742">
        <w:rPr>
          <w:color w:val="000000"/>
        </w:rPr>
        <w:t xml:space="preserve"> что    применяемый в быту газ взрывоопасен, поэтому, при пользовании   газовыми   приборами, необходимо   соблюдать   правила      пожарной безопасности.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Нельзя,</w:t>
      </w:r>
      <w:r w:rsidRPr="00F86742">
        <w:rPr>
          <w:rStyle w:val="apple-converted-space"/>
          <w:color w:val="000000"/>
        </w:rPr>
        <w:t> </w:t>
      </w:r>
      <w:r w:rsidRPr="00F86742">
        <w:rPr>
          <w:color w:val="000000"/>
        </w:rPr>
        <w:t xml:space="preserve">при наличии запаха газа в помещении, зажигать спички, курить, применять открытый огонь. В этом случае необходимо немедленно вызвать по телефону «04», аварийную службу </w:t>
      </w:r>
      <w:proofErr w:type="spellStart"/>
      <w:r w:rsidRPr="00F86742">
        <w:rPr>
          <w:color w:val="000000"/>
        </w:rPr>
        <w:t>ГорГаз</w:t>
      </w:r>
      <w:proofErr w:type="spellEnd"/>
      <w:r w:rsidRPr="00F86742">
        <w:rPr>
          <w:color w:val="000000"/>
        </w:rPr>
        <w:t xml:space="preserve"> и до ее прибытия тщательно проверить помещения. Перед тем, как зажечь газовую горелку, нужно зажечь спичку, а затем открывать кран горелки.</w:t>
      </w:r>
    </w:p>
    <w:p w:rsidR="008B1547" w:rsidRPr="00F86742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</w:rPr>
      </w:pPr>
      <w:r w:rsidRPr="00F86742">
        <w:rPr>
          <w:color w:val="000000"/>
          <w:u w:val="single"/>
        </w:rPr>
        <w:t>Недопустимо</w:t>
      </w:r>
      <w:r w:rsidRPr="00F86742">
        <w:rPr>
          <w:rStyle w:val="apple-converted-space"/>
          <w:color w:val="000000"/>
        </w:rPr>
        <w:t> </w:t>
      </w:r>
      <w:r w:rsidRPr="00F86742">
        <w:rPr>
          <w:color w:val="000000"/>
        </w:rPr>
        <w:t xml:space="preserve">оставлять включенные газовые приборы без присмотра. Над газовой плитой нельзя сушить белье.   </w:t>
      </w:r>
    </w:p>
    <w:p w:rsidR="008B1547" w:rsidRPr="008B1547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  <w:sz w:val="28"/>
          <w:szCs w:val="28"/>
        </w:rPr>
      </w:pPr>
      <w:r w:rsidRPr="008B1547">
        <w:rPr>
          <w:rStyle w:val="a4"/>
          <w:color w:val="000000"/>
          <w:sz w:val="28"/>
          <w:szCs w:val="28"/>
        </w:rPr>
        <w:t>Будьте осторожны с открытым огнем.</w:t>
      </w:r>
    </w:p>
    <w:p w:rsidR="008B1547" w:rsidRPr="008B1547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  <w:sz w:val="28"/>
          <w:szCs w:val="28"/>
        </w:rPr>
      </w:pPr>
      <w:r w:rsidRPr="008B1547">
        <w:rPr>
          <w:color w:val="000000"/>
          <w:sz w:val="28"/>
          <w:szCs w:val="28"/>
        </w:rPr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 w:rsidR="008B1547" w:rsidRPr="008B1547" w:rsidRDefault="008B1547" w:rsidP="008B1547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  <w:sz w:val="28"/>
          <w:szCs w:val="28"/>
        </w:rPr>
      </w:pPr>
      <w:r w:rsidRPr="008B1547">
        <w:rPr>
          <w:rStyle w:val="a4"/>
          <w:color w:val="000000"/>
          <w:sz w:val="28"/>
          <w:szCs w:val="28"/>
        </w:rPr>
        <w:t>НЕ ДОПУСКАЙТЕ ШАЛОСТИ   ДЕТЕЙ С ОГНЕМ.</w:t>
      </w:r>
    </w:p>
    <w:p w:rsidR="004B081F" w:rsidRDefault="008B1547" w:rsidP="00967D7F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  <w:sz w:val="28"/>
          <w:szCs w:val="28"/>
        </w:rPr>
      </w:pPr>
      <w:r w:rsidRPr="008B1547">
        <w:rPr>
          <w:color w:val="000000"/>
          <w:sz w:val="28"/>
          <w:szCs w:val="28"/>
        </w:rPr>
        <w:t xml:space="preserve">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спичками - частая причина пожара. Новогодняя елка тоже может стать причиной пожара. Чтобы этого не случилось: - Елку ставьте на устойчивую подставку и подальше от приборов отопления; -  Нельзя украшать елку целлулоидными игрушками, обкладывать подставку и елку ватой, непропитанной огнезащитным составом. Освещать елку следует </w:t>
      </w:r>
      <w:proofErr w:type="spellStart"/>
      <w:r w:rsidRPr="008B1547">
        <w:rPr>
          <w:color w:val="000000"/>
          <w:sz w:val="28"/>
          <w:szCs w:val="28"/>
        </w:rPr>
        <w:t>электрогирляндами</w:t>
      </w:r>
      <w:proofErr w:type="spellEnd"/>
      <w:r w:rsidRPr="008B1547">
        <w:rPr>
          <w:color w:val="000000"/>
          <w:sz w:val="28"/>
          <w:szCs w:val="28"/>
        </w:rPr>
        <w:t xml:space="preserve"> только фабричного изготовления. В помещении не разрешается зажигать различные </w:t>
      </w:r>
      <w:proofErr w:type="spellStart"/>
      <w:r w:rsidRPr="008B1547">
        <w:rPr>
          <w:color w:val="000000"/>
          <w:sz w:val="28"/>
          <w:szCs w:val="28"/>
        </w:rPr>
        <w:t>фейверки</w:t>
      </w:r>
      <w:proofErr w:type="spellEnd"/>
      <w:r w:rsidRPr="008B1547">
        <w:rPr>
          <w:color w:val="000000"/>
          <w:sz w:val="28"/>
          <w:szCs w:val="28"/>
        </w:rPr>
        <w:t>, бенгальские огни, хлопушки, свечи; Нельзя одевать детей в костюмы    из      ваты и марли, непропитанные огнезащитным составом.</w:t>
      </w:r>
    </w:p>
    <w:p w:rsidR="00967D7F" w:rsidRDefault="00967D7F" w:rsidP="00967D7F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color w:val="000000"/>
          <w:sz w:val="28"/>
          <w:szCs w:val="28"/>
        </w:rPr>
      </w:pPr>
    </w:p>
    <w:p w:rsidR="00967D7F" w:rsidRDefault="00967D7F" w:rsidP="00967D7F">
      <w:pPr>
        <w:ind w:left="-993" w:firstLine="709"/>
        <w:jc w:val="both"/>
        <w:rPr>
          <w:b/>
          <w:sz w:val="28"/>
          <w:szCs w:val="28"/>
        </w:rPr>
      </w:pPr>
      <w:r w:rsidRPr="008B1547">
        <w:rPr>
          <w:b/>
          <w:sz w:val="28"/>
          <w:szCs w:val="28"/>
        </w:rPr>
        <w:t>Уважаемые родители! Будьте бдительны! Не оставляйте детей без присмотра! Расскажите им правила пожарной безопасности.</w:t>
      </w:r>
    </w:p>
    <w:p w:rsidR="00967D7F" w:rsidRPr="00D273B4" w:rsidRDefault="00967D7F" w:rsidP="00967D7F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rPr>
          <w:sz w:val="28"/>
          <w:szCs w:val="28"/>
        </w:rPr>
      </w:pPr>
      <w:bookmarkStart w:id="0" w:name="_GoBack"/>
      <w:bookmarkEnd w:id="0"/>
    </w:p>
    <w:sectPr w:rsidR="00967D7F" w:rsidRPr="00D273B4" w:rsidSect="00F867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2C"/>
    <w:rsid w:val="004B081F"/>
    <w:rsid w:val="008B1547"/>
    <w:rsid w:val="00967D7F"/>
    <w:rsid w:val="00B0102C"/>
    <w:rsid w:val="00CB15CE"/>
    <w:rsid w:val="00D273B4"/>
    <w:rsid w:val="00EE21F4"/>
    <w:rsid w:val="00F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54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B1547"/>
    <w:rPr>
      <w:b/>
      <w:bCs/>
    </w:rPr>
  </w:style>
  <w:style w:type="character" w:customStyle="1" w:styleId="apple-converted-space">
    <w:name w:val="apple-converted-space"/>
    <w:rsid w:val="008B1547"/>
  </w:style>
  <w:style w:type="paragraph" w:styleId="a5">
    <w:name w:val="Balloon Text"/>
    <w:basedOn w:val="a"/>
    <w:link w:val="a6"/>
    <w:uiPriority w:val="99"/>
    <w:semiHidden/>
    <w:unhideWhenUsed/>
    <w:rsid w:val="00F867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54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B1547"/>
    <w:rPr>
      <w:b/>
      <w:bCs/>
    </w:rPr>
  </w:style>
  <w:style w:type="character" w:customStyle="1" w:styleId="apple-converted-space">
    <w:name w:val="apple-converted-space"/>
    <w:rsid w:val="008B1547"/>
  </w:style>
  <w:style w:type="paragraph" w:styleId="a5">
    <w:name w:val="Balloon Text"/>
    <w:basedOn w:val="a"/>
    <w:link w:val="a6"/>
    <w:uiPriority w:val="99"/>
    <w:semiHidden/>
    <w:unhideWhenUsed/>
    <w:rsid w:val="00F867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user-pc</cp:lastModifiedBy>
  <cp:revision>7</cp:revision>
  <cp:lastPrinted>2017-12-13T09:18:00Z</cp:lastPrinted>
  <dcterms:created xsi:type="dcterms:W3CDTF">2014-12-18T08:52:00Z</dcterms:created>
  <dcterms:modified xsi:type="dcterms:W3CDTF">2020-05-25T17:26:00Z</dcterms:modified>
</cp:coreProperties>
</file>